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CC3" w:rsidRDefault="006F1CC3" w:rsidP="006F1CC3">
      <w:pPr>
        <w:spacing w:after="0" w:line="240" w:lineRule="auto"/>
        <w:jc w:val="both"/>
        <w:rPr>
          <w:rFonts w:ascii="Times New Roman" w:eastAsia="Times New Roman" w:hAnsi="Times New Roman" w:cs="Times New Roman"/>
          <w:b/>
          <w:sz w:val="23"/>
          <w:szCs w:val="23"/>
          <w:lang w:val="es-ES" w:eastAsia="es-ES"/>
        </w:rPr>
      </w:pPr>
      <w:r>
        <w:rPr>
          <w:rFonts w:ascii="Times New Roman" w:eastAsia="Arial" w:hAnsi="Times New Roman" w:cs="Times New Roman"/>
          <w:noProof/>
          <w:sz w:val="24"/>
          <w:szCs w:val="24"/>
          <w:lang w:val="es-ES" w:eastAsia="es-ES"/>
        </w:rPr>
        <w:drawing>
          <wp:anchor distT="0" distB="0" distL="114300" distR="114300" simplePos="0" relativeHeight="251659264" behindDoc="1" locked="0" layoutInCell="1" allowOverlap="1">
            <wp:simplePos x="0" y="0"/>
            <wp:positionH relativeFrom="margin">
              <wp:posOffset>-699770</wp:posOffset>
            </wp:positionH>
            <wp:positionV relativeFrom="paragraph">
              <wp:posOffset>-634365</wp:posOffset>
            </wp:positionV>
            <wp:extent cx="402590" cy="497840"/>
            <wp:effectExtent l="19050" t="0" r="0" b="0"/>
            <wp:wrapNone/>
            <wp:docPr id="26" name="Imagen 26"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590" cy="497840"/>
                    </a:xfrm>
                    <a:prstGeom prst="rect">
                      <a:avLst/>
                    </a:prstGeom>
                    <a:noFill/>
                    <a:ln w="9525">
                      <a:noFill/>
                      <a:miter lim="800000"/>
                      <a:headEnd/>
                      <a:tailEnd/>
                    </a:ln>
                  </pic:spPr>
                </pic:pic>
              </a:graphicData>
            </a:graphic>
          </wp:anchor>
        </w:drawing>
      </w:r>
      <w:r w:rsidRPr="006C69A9">
        <w:rPr>
          <w:rFonts w:ascii="Times New Roman" w:eastAsia="Times New Roman" w:hAnsi="Times New Roman" w:cs="Times New Roman"/>
          <w:b/>
          <w:sz w:val="23"/>
          <w:szCs w:val="23"/>
          <w:lang w:val="es-ES" w:eastAsia="es-ES"/>
        </w:rPr>
        <w:t>ACTA NÚMERO VEINTIDÓS.</w:t>
      </w:r>
    </w:p>
    <w:p w:rsidR="006F1CC3" w:rsidRPr="006745B6" w:rsidRDefault="006F1CC3" w:rsidP="006F1CC3">
      <w:pPr>
        <w:spacing w:after="0" w:line="240" w:lineRule="auto"/>
        <w:jc w:val="both"/>
        <w:rPr>
          <w:rFonts w:ascii="Times New Roman" w:hAnsi="Times New Roman" w:cs="Times New Roman"/>
        </w:rPr>
      </w:pPr>
    </w:p>
    <w:p w:rsidR="006F1CC3" w:rsidRPr="006C69A9" w:rsidRDefault="006F1CC3" w:rsidP="006F1CC3">
      <w:pPr>
        <w:spacing w:after="0" w:line="240" w:lineRule="auto"/>
        <w:jc w:val="both"/>
        <w:rPr>
          <w:rFonts w:ascii="Times New Roman" w:eastAsia="Times New Roman" w:hAnsi="Times New Roman" w:cs="Times New Roman"/>
          <w:b/>
          <w:sz w:val="23"/>
          <w:szCs w:val="23"/>
          <w:lang w:val="es-ES" w:eastAsia="es-ES"/>
        </w:rPr>
      </w:pPr>
      <w:r w:rsidRPr="006C69A9">
        <w:rPr>
          <w:rFonts w:ascii="Times New Roman" w:hAnsi="Times New Roman" w:cs="Times New Roman"/>
          <w:b/>
          <w:bCs/>
          <w:sz w:val="23"/>
          <w:szCs w:val="23"/>
          <w:u w:val="single"/>
        </w:rPr>
        <w:t>En el Salón de Sesiones de la Alcaldía Municipal DE VILLA SAN LUIS LA HERRADURA, Departamento de LA PAZ; a las catorce horas del día lunes once de octubre del año dos mil veintiuno</w:t>
      </w:r>
      <w:r w:rsidRPr="006C69A9">
        <w:rPr>
          <w:rFonts w:ascii="Times New Roman" w:hAnsi="Times New Roman" w:cs="Times New Roman"/>
          <w:sz w:val="23"/>
          <w:szCs w:val="23"/>
          <w:u w:val="single"/>
        </w:rPr>
        <w:t>.</w:t>
      </w:r>
      <w:r w:rsidRPr="006C69A9">
        <w:rPr>
          <w:rFonts w:ascii="Times New Roman" w:hAnsi="Times New Roman" w:cs="Times New Roman"/>
          <w:sz w:val="23"/>
          <w:szCs w:val="23"/>
        </w:rPr>
        <w:t xml:space="preserve"> Siendo este el lugar, día y hora señalado para llevar a cabo la sesión </w:t>
      </w:r>
      <w:r w:rsidRPr="006C69A9">
        <w:rPr>
          <w:rFonts w:ascii="Times New Roman" w:hAnsi="Times New Roman" w:cs="Times New Roman"/>
          <w:b/>
          <w:sz w:val="23"/>
          <w:szCs w:val="23"/>
        </w:rPr>
        <w:t xml:space="preserve">PRIMERA EXTRAORDINARIA </w:t>
      </w:r>
      <w:r w:rsidRPr="006C69A9">
        <w:rPr>
          <w:rFonts w:ascii="Times New Roman" w:hAnsi="Times New Roman" w:cs="Times New Roman"/>
          <w:sz w:val="23"/>
          <w:szCs w:val="23"/>
        </w:rPr>
        <w:t xml:space="preserve">del </w:t>
      </w:r>
      <w:r w:rsidRPr="006C69A9">
        <w:rPr>
          <w:rFonts w:ascii="Times New Roman" w:hAnsi="Times New Roman" w:cs="Times New Roman"/>
          <w:b/>
          <w:bCs/>
          <w:sz w:val="23"/>
          <w:szCs w:val="23"/>
        </w:rPr>
        <w:t xml:space="preserve">CONCEJO MUNICIPAL PLURAL </w:t>
      </w:r>
      <w:r w:rsidRPr="006C69A9">
        <w:rPr>
          <w:rFonts w:ascii="Times New Roman" w:hAnsi="Times New Roman" w:cs="Times New Roman"/>
          <w:sz w:val="23"/>
          <w:szCs w:val="23"/>
        </w:rPr>
        <w:t>de este municipio, convocada y presidida por el Alcalde Municipal: señor.</w:t>
      </w:r>
      <w:r w:rsidRPr="006C69A9">
        <w:rPr>
          <w:rFonts w:ascii="Times New Roman" w:hAnsi="Times New Roman" w:cs="Times New Roman"/>
          <w:b/>
          <w:bCs/>
          <w:sz w:val="23"/>
          <w:szCs w:val="23"/>
        </w:rPr>
        <w:t xml:space="preserve"> Napoleón Armando </w:t>
      </w:r>
      <w:proofErr w:type="spellStart"/>
      <w:r w:rsidRPr="006C69A9">
        <w:rPr>
          <w:rFonts w:ascii="Times New Roman" w:hAnsi="Times New Roman" w:cs="Times New Roman"/>
          <w:b/>
          <w:bCs/>
          <w:sz w:val="23"/>
          <w:szCs w:val="23"/>
        </w:rPr>
        <w:t>Iraheta</w:t>
      </w:r>
      <w:proofErr w:type="spellEnd"/>
      <w:r w:rsidRPr="006C69A9">
        <w:rPr>
          <w:rFonts w:ascii="Times New Roman" w:hAnsi="Times New Roman" w:cs="Times New Roman"/>
          <w:b/>
          <w:bCs/>
          <w:sz w:val="23"/>
          <w:szCs w:val="23"/>
        </w:rPr>
        <w:t xml:space="preserve"> Jirón, </w:t>
      </w:r>
      <w:r w:rsidRPr="006C69A9">
        <w:rPr>
          <w:rFonts w:ascii="Times New Roman" w:hAnsi="Times New Roman" w:cs="Times New Roman"/>
          <w:sz w:val="23"/>
          <w:szCs w:val="23"/>
        </w:rPr>
        <w:t>con la asistencia del Síndico Municipal</w:t>
      </w:r>
      <w:r w:rsidRPr="006C69A9">
        <w:rPr>
          <w:rFonts w:ascii="Times New Roman" w:hAnsi="Times New Roman" w:cs="Times New Roman"/>
          <w:b/>
          <w:bCs/>
          <w:sz w:val="23"/>
          <w:szCs w:val="23"/>
        </w:rPr>
        <w:t xml:space="preserve">: Licenciada. Miriam del Carmen Granados Minero, </w:t>
      </w:r>
      <w:r w:rsidRPr="006C69A9">
        <w:rPr>
          <w:rFonts w:ascii="Times New Roman" w:hAnsi="Times New Roman" w:cs="Times New Roman"/>
          <w:sz w:val="23"/>
          <w:szCs w:val="23"/>
        </w:rPr>
        <w:t xml:space="preserve">los Regidores Propietarios en su orden del primero al octavo. </w:t>
      </w:r>
      <w:r w:rsidRPr="006C69A9">
        <w:rPr>
          <w:rFonts w:ascii="Times New Roman" w:hAnsi="Times New Roman" w:cs="Times New Roman"/>
          <w:b/>
          <w:bCs/>
          <w:sz w:val="23"/>
          <w:szCs w:val="23"/>
        </w:rPr>
        <w:t xml:space="preserve">Francisco </w:t>
      </w:r>
      <w:proofErr w:type="spellStart"/>
      <w:r w:rsidRPr="006C69A9">
        <w:rPr>
          <w:rFonts w:ascii="Times New Roman" w:hAnsi="Times New Roman" w:cs="Times New Roman"/>
          <w:b/>
          <w:bCs/>
          <w:sz w:val="23"/>
          <w:szCs w:val="23"/>
        </w:rPr>
        <w:t>Neftali</w:t>
      </w:r>
      <w:proofErr w:type="spellEnd"/>
      <w:r w:rsidRPr="006C69A9">
        <w:rPr>
          <w:rFonts w:ascii="Times New Roman" w:hAnsi="Times New Roman" w:cs="Times New Roman"/>
          <w:b/>
          <w:bCs/>
          <w:sz w:val="23"/>
          <w:szCs w:val="23"/>
        </w:rPr>
        <w:t xml:space="preserve"> Reyes Minero, José Andrés Ventura </w:t>
      </w:r>
      <w:proofErr w:type="spellStart"/>
      <w:r w:rsidRPr="006C69A9">
        <w:rPr>
          <w:rFonts w:ascii="Times New Roman" w:hAnsi="Times New Roman" w:cs="Times New Roman"/>
          <w:b/>
          <w:bCs/>
          <w:sz w:val="23"/>
          <w:szCs w:val="23"/>
        </w:rPr>
        <w:t>Celedón</w:t>
      </w:r>
      <w:proofErr w:type="spellEnd"/>
      <w:r w:rsidRPr="006C69A9">
        <w:rPr>
          <w:rFonts w:ascii="Times New Roman" w:hAnsi="Times New Roman" w:cs="Times New Roman"/>
          <w:b/>
          <w:bCs/>
          <w:sz w:val="23"/>
          <w:szCs w:val="23"/>
        </w:rPr>
        <w:t xml:space="preserve">, </w:t>
      </w:r>
      <w:proofErr w:type="spellStart"/>
      <w:r w:rsidRPr="006C69A9">
        <w:rPr>
          <w:rFonts w:ascii="Times New Roman" w:hAnsi="Times New Roman" w:cs="Times New Roman"/>
          <w:b/>
          <w:bCs/>
          <w:sz w:val="23"/>
          <w:szCs w:val="23"/>
        </w:rPr>
        <w:t>YanoriEstefani</w:t>
      </w:r>
      <w:proofErr w:type="spellEnd"/>
      <w:r w:rsidRPr="006C69A9">
        <w:rPr>
          <w:rFonts w:ascii="Times New Roman" w:hAnsi="Times New Roman" w:cs="Times New Roman"/>
          <w:b/>
          <w:bCs/>
          <w:sz w:val="23"/>
          <w:szCs w:val="23"/>
        </w:rPr>
        <w:t xml:space="preserve"> Rodríguez </w:t>
      </w:r>
      <w:proofErr w:type="spellStart"/>
      <w:r w:rsidRPr="006C69A9">
        <w:rPr>
          <w:rFonts w:ascii="Times New Roman" w:hAnsi="Times New Roman" w:cs="Times New Roman"/>
          <w:b/>
          <w:bCs/>
          <w:sz w:val="23"/>
          <w:szCs w:val="23"/>
        </w:rPr>
        <w:t>Benitez</w:t>
      </w:r>
      <w:proofErr w:type="spellEnd"/>
      <w:r w:rsidRPr="006C69A9">
        <w:rPr>
          <w:rFonts w:ascii="Times New Roman" w:hAnsi="Times New Roman" w:cs="Times New Roman"/>
          <w:b/>
          <w:bCs/>
          <w:sz w:val="23"/>
          <w:szCs w:val="23"/>
        </w:rPr>
        <w:t xml:space="preserve">, Licenciado. Amílcar </w:t>
      </w:r>
      <w:proofErr w:type="spellStart"/>
      <w:r w:rsidRPr="006C69A9">
        <w:rPr>
          <w:rFonts w:ascii="Times New Roman" w:hAnsi="Times New Roman" w:cs="Times New Roman"/>
          <w:b/>
          <w:bCs/>
          <w:sz w:val="23"/>
          <w:szCs w:val="23"/>
        </w:rPr>
        <w:t>Steeven</w:t>
      </w:r>
      <w:proofErr w:type="spellEnd"/>
      <w:r w:rsidRPr="006C69A9">
        <w:rPr>
          <w:rFonts w:ascii="Times New Roman" w:hAnsi="Times New Roman" w:cs="Times New Roman"/>
          <w:b/>
          <w:bCs/>
          <w:sz w:val="23"/>
          <w:szCs w:val="23"/>
        </w:rPr>
        <w:t xml:space="preserve"> </w:t>
      </w:r>
      <w:proofErr w:type="spellStart"/>
      <w:r w:rsidRPr="006C69A9">
        <w:rPr>
          <w:rFonts w:ascii="Times New Roman" w:hAnsi="Times New Roman" w:cs="Times New Roman"/>
          <w:b/>
          <w:bCs/>
          <w:sz w:val="23"/>
          <w:szCs w:val="23"/>
        </w:rPr>
        <w:t>Efigenio</w:t>
      </w:r>
      <w:proofErr w:type="spellEnd"/>
      <w:r w:rsidRPr="006C69A9">
        <w:rPr>
          <w:rFonts w:ascii="Times New Roman" w:hAnsi="Times New Roman" w:cs="Times New Roman"/>
          <w:b/>
          <w:bCs/>
          <w:sz w:val="23"/>
          <w:szCs w:val="23"/>
        </w:rPr>
        <w:t xml:space="preserve"> Arias, Federico Alvarado, </w:t>
      </w:r>
      <w:proofErr w:type="spellStart"/>
      <w:r w:rsidRPr="006C69A9">
        <w:rPr>
          <w:rFonts w:ascii="Times New Roman" w:hAnsi="Times New Roman" w:cs="Times New Roman"/>
          <w:b/>
          <w:bCs/>
          <w:sz w:val="23"/>
          <w:szCs w:val="23"/>
        </w:rPr>
        <w:t>Wilber</w:t>
      </w:r>
      <w:proofErr w:type="spellEnd"/>
      <w:r w:rsidRPr="006C69A9">
        <w:rPr>
          <w:rFonts w:ascii="Times New Roman" w:hAnsi="Times New Roman" w:cs="Times New Roman"/>
          <w:b/>
          <w:bCs/>
          <w:sz w:val="23"/>
          <w:szCs w:val="23"/>
        </w:rPr>
        <w:t xml:space="preserve"> Exequiel Hernández </w:t>
      </w:r>
      <w:proofErr w:type="spellStart"/>
      <w:r w:rsidRPr="006C69A9">
        <w:rPr>
          <w:rFonts w:ascii="Times New Roman" w:hAnsi="Times New Roman" w:cs="Times New Roman"/>
          <w:b/>
          <w:bCs/>
          <w:sz w:val="23"/>
          <w:szCs w:val="23"/>
        </w:rPr>
        <w:t>Urias</w:t>
      </w:r>
      <w:proofErr w:type="spellEnd"/>
      <w:r w:rsidRPr="006C69A9">
        <w:rPr>
          <w:rFonts w:ascii="Times New Roman" w:hAnsi="Times New Roman" w:cs="Times New Roman"/>
          <w:b/>
          <w:bCs/>
          <w:sz w:val="23"/>
          <w:szCs w:val="23"/>
        </w:rPr>
        <w:t xml:space="preserve">, Tte. Milton Galileo González López y José Alejandro Sandoval Córdova; y </w:t>
      </w:r>
      <w:r w:rsidRPr="006C69A9">
        <w:rPr>
          <w:rFonts w:ascii="Times New Roman" w:hAnsi="Times New Roman" w:cs="Times New Roman"/>
          <w:sz w:val="23"/>
          <w:szCs w:val="23"/>
        </w:rPr>
        <w:t xml:space="preserve">los Regidores suplentes del primero al cuarto en su orden: </w:t>
      </w:r>
      <w:r w:rsidRPr="006C69A9">
        <w:rPr>
          <w:rFonts w:ascii="Times New Roman" w:hAnsi="Times New Roman" w:cs="Times New Roman"/>
          <w:b/>
          <w:bCs/>
          <w:sz w:val="23"/>
          <w:szCs w:val="23"/>
        </w:rPr>
        <w:t xml:space="preserve">José </w:t>
      </w:r>
      <w:proofErr w:type="spellStart"/>
      <w:r w:rsidRPr="006C69A9">
        <w:rPr>
          <w:rFonts w:ascii="Times New Roman" w:hAnsi="Times New Roman" w:cs="Times New Roman"/>
          <w:b/>
          <w:bCs/>
          <w:sz w:val="23"/>
          <w:szCs w:val="23"/>
        </w:rPr>
        <w:t>Isaí</w:t>
      </w:r>
      <w:proofErr w:type="spellEnd"/>
      <w:r w:rsidRPr="006C69A9">
        <w:rPr>
          <w:rFonts w:ascii="Times New Roman" w:hAnsi="Times New Roman" w:cs="Times New Roman"/>
          <w:b/>
          <w:bCs/>
          <w:sz w:val="23"/>
          <w:szCs w:val="23"/>
        </w:rPr>
        <w:t xml:space="preserve"> Cerón Díaz, Moisés Ernesto López Flores, </w:t>
      </w:r>
      <w:proofErr w:type="spellStart"/>
      <w:r w:rsidRPr="006C69A9">
        <w:rPr>
          <w:rFonts w:ascii="Times New Roman" w:hAnsi="Times New Roman" w:cs="Times New Roman"/>
          <w:b/>
          <w:bCs/>
          <w:sz w:val="23"/>
          <w:szCs w:val="23"/>
        </w:rPr>
        <w:t>Delmy</w:t>
      </w:r>
      <w:proofErr w:type="spellEnd"/>
      <w:r w:rsidRPr="006C69A9">
        <w:rPr>
          <w:rFonts w:ascii="Times New Roman" w:hAnsi="Times New Roman" w:cs="Times New Roman"/>
          <w:b/>
          <w:bCs/>
          <w:sz w:val="23"/>
          <w:szCs w:val="23"/>
        </w:rPr>
        <w:t xml:space="preserve"> Verónica </w:t>
      </w:r>
      <w:proofErr w:type="spellStart"/>
      <w:r w:rsidRPr="006C69A9">
        <w:rPr>
          <w:rFonts w:ascii="Times New Roman" w:hAnsi="Times New Roman" w:cs="Times New Roman"/>
          <w:b/>
          <w:bCs/>
          <w:sz w:val="23"/>
          <w:szCs w:val="23"/>
        </w:rPr>
        <w:t>Jandres</w:t>
      </w:r>
      <w:proofErr w:type="spellEnd"/>
      <w:r w:rsidRPr="006C69A9">
        <w:rPr>
          <w:rFonts w:ascii="Times New Roman" w:hAnsi="Times New Roman" w:cs="Times New Roman"/>
          <w:b/>
          <w:bCs/>
          <w:sz w:val="23"/>
          <w:szCs w:val="23"/>
        </w:rPr>
        <w:t xml:space="preserve"> Guzmán y </w:t>
      </w:r>
      <w:proofErr w:type="spellStart"/>
      <w:r w:rsidRPr="006C69A9">
        <w:rPr>
          <w:rFonts w:ascii="Times New Roman" w:hAnsi="Times New Roman" w:cs="Times New Roman"/>
          <w:b/>
          <w:bCs/>
          <w:sz w:val="23"/>
          <w:szCs w:val="23"/>
        </w:rPr>
        <w:t>Wilian</w:t>
      </w:r>
      <w:proofErr w:type="spellEnd"/>
      <w:r w:rsidRPr="006C69A9">
        <w:rPr>
          <w:rFonts w:ascii="Times New Roman" w:hAnsi="Times New Roman" w:cs="Times New Roman"/>
          <w:b/>
          <w:bCs/>
          <w:sz w:val="23"/>
          <w:szCs w:val="23"/>
        </w:rPr>
        <w:t xml:space="preserve"> Adalberto Lemus </w:t>
      </w:r>
      <w:proofErr w:type="spellStart"/>
      <w:r w:rsidRPr="006C69A9">
        <w:rPr>
          <w:rFonts w:ascii="Times New Roman" w:hAnsi="Times New Roman" w:cs="Times New Roman"/>
          <w:b/>
          <w:bCs/>
          <w:sz w:val="23"/>
          <w:szCs w:val="23"/>
        </w:rPr>
        <w:t>Menjivar</w:t>
      </w:r>
      <w:proofErr w:type="spellEnd"/>
      <w:r w:rsidRPr="006C69A9">
        <w:rPr>
          <w:rFonts w:ascii="Times New Roman" w:hAnsi="Times New Roman" w:cs="Times New Roman"/>
          <w:b/>
          <w:bCs/>
          <w:sz w:val="23"/>
          <w:szCs w:val="23"/>
        </w:rPr>
        <w:t xml:space="preserve">; </w:t>
      </w:r>
      <w:r w:rsidRPr="006C69A9">
        <w:rPr>
          <w:rFonts w:ascii="Times New Roman" w:hAnsi="Times New Roman" w:cs="Times New Roman"/>
          <w:sz w:val="23"/>
          <w:szCs w:val="23"/>
        </w:rPr>
        <w:t xml:space="preserve">asistidos del Secretario Municipal que autoriza, señor Ezequiel Córdova Mejía; se da inicio a la sesión y se somete a consideración la agenda establecida de la siguiente manera: </w:t>
      </w:r>
      <w:r w:rsidRPr="006C69A9">
        <w:rPr>
          <w:rFonts w:ascii="Times New Roman" w:hAnsi="Times New Roman" w:cs="Times New Roman"/>
          <w:b/>
          <w:sz w:val="23"/>
          <w:szCs w:val="23"/>
          <w:u w:val="single"/>
        </w:rPr>
        <w:t>1</w:t>
      </w:r>
      <w:r w:rsidRPr="006C69A9">
        <w:rPr>
          <w:rFonts w:ascii="Times New Roman" w:hAnsi="Times New Roman" w:cs="Times New Roman"/>
          <w:b/>
          <w:sz w:val="23"/>
          <w:szCs w:val="23"/>
        </w:rPr>
        <w:t xml:space="preserve">- </w:t>
      </w:r>
      <w:r w:rsidRPr="006C69A9">
        <w:rPr>
          <w:rFonts w:ascii="Times New Roman" w:hAnsi="Times New Roman" w:cs="Times New Roman"/>
          <w:sz w:val="23"/>
          <w:szCs w:val="23"/>
        </w:rPr>
        <w:t xml:space="preserve">Saludo y bienvenida. </w:t>
      </w:r>
      <w:r w:rsidRPr="006C69A9">
        <w:rPr>
          <w:rFonts w:ascii="Times New Roman" w:hAnsi="Times New Roman" w:cs="Times New Roman"/>
          <w:b/>
          <w:sz w:val="23"/>
          <w:szCs w:val="23"/>
          <w:u w:val="single"/>
        </w:rPr>
        <w:t>2-</w:t>
      </w:r>
      <w:r w:rsidRPr="006C69A9">
        <w:rPr>
          <w:rFonts w:ascii="Times New Roman" w:eastAsia="Gulim" w:hAnsi="Times New Roman" w:cs="Times New Roman"/>
          <w:sz w:val="23"/>
          <w:szCs w:val="23"/>
        </w:rPr>
        <w:t xml:space="preserve">Establecimiento del Quórum. </w:t>
      </w:r>
      <w:r w:rsidRPr="006C69A9">
        <w:rPr>
          <w:rFonts w:ascii="Times New Roman" w:eastAsia="Gulim" w:hAnsi="Times New Roman" w:cs="Times New Roman"/>
          <w:b/>
          <w:sz w:val="23"/>
          <w:szCs w:val="23"/>
          <w:u w:val="single"/>
        </w:rPr>
        <w:t>3-</w:t>
      </w:r>
      <w:r w:rsidRPr="006C69A9">
        <w:rPr>
          <w:rFonts w:ascii="Times New Roman" w:eastAsia="Gulim" w:hAnsi="Times New Roman" w:cs="Times New Roman"/>
          <w:sz w:val="23"/>
          <w:szCs w:val="23"/>
        </w:rPr>
        <w:t xml:space="preserve">Aprobación de Agenda. </w:t>
      </w:r>
      <w:r w:rsidRPr="006C69A9">
        <w:rPr>
          <w:rFonts w:ascii="Times New Roman" w:eastAsia="Gulim" w:hAnsi="Times New Roman" w:cs="Times New Roman"/>
          <w:b/>
          <w:sz w:val="23"/>
          <w:szCs w:val="23"/>
          <w:u w:val="single"/>
        </w:rPr>
        <w:t>4-</w:t>
      </w:r>
      <w:r w:rsidRPr="006C69A9">
        <w:rPr>
          <w:rFonts w:ascii="Times New Roman" w:eastAsia="Gulim" w:hAnsi="Times New Roman" w:cs="Times New Roman"/>
          <w:sz w:val="23"/>
          <w:szCs w:val="23"/>
        </w:rPr>
        <w:t xml:space="preserve"> Lectura y Aprobación del Acta anterior. </w:t>
      </w:r>
      <w:r w:rsidRPr="006C69A9">
        <w:rPr>
          <w:rFonts w:ascii="Times New Roman" w:eastAsia="Gulim" w:hAnsi="Times New Roman" w:cs="Times New Roman"/>
          <w:b/>
          <w:sz w:val="23"/>
          <w:szCs w:val="23"/>
          <w:u w:val="single"/>
        </w:rPr>
        <w:t>5-</w:t>
      </w:r>
      <w:r w:rsidRPr="006C69A9">
        <w:rPr>
          <w:rFonts w:ascii="Times New Roman" w:hAnsi="Times New Roman" w:cs="Times New Roman"/>
          <w:sz w:val="23"/>
          <w:szCs w:val="23"/>
        </w:rPr>
        <w:t xml:space="preserve"> Informe de Proyectos aprobados por El Concejo Municipal, periodo 2021-2024. </w:t>
      </w:r>
      <w:r w:rsidRPr="006C69A9">
        <w:rPr>
          <w:rFonts w:ascii="Times New Roman" w:hAnsi="Times New Roman" w:cs="Times New Roman"/>
          <w:b/>
          <w:sz w:val="23"/>
          <w:szCs w:val="23"/>
          <w:u w:val="single"/>
        </w:rPr>
        <w:t>6-</w:t>
      </w:r>
      <w:r w:rsidRPr="006C69A9">
        <w:rPr>
          <w:rFonts w:ascii="Times New Roman" w:hAnsi="Times New Roman" w:cs="Times New Roman"/>
          <w:sz w:val="23"/>
          <w:szCs w:val="23"/>
        </w:rPr>
        <w:t xml:space="preserve"> Acuerdo Municipal de Aceptación de Renuncia Voluntaria y </w:t>
      </w:r>
      <w:r w:rsidRPr="006C69A9">
        <w:rPr>
          <w:rFonts w:ascii="Times New Roman" w:eastAsia="Gulim" w:hAnsi="Times New Roman" w:cs="Times New Roman"/>
          <w:sz w:val="23"/>
          <w:szCs w:val="23"/>
        </w:rPr>
        <w:t xml:space="preserve">Prestación Económica de los señores: Manuel de Jesús Rodríguez, Irma Guadalupe Méndez, José Napoleón Hernández Duran y Fátima </w:t>
      </w:r>
      <w:proofErr w:type="spellStart"/>
      <w:r w:rsidRPr="006C69A9">
        <w:rPr>
          <w:rFonts w:ascii="Times New Roman" w:eastAsia="Gulim" w:hAnsi="Times New Roman" w:cs="Times New Roman"/>
          <w:sz w:val="23"/>
          <w:szCs w:val="23"/>
        </w:rPr>
        <w:t>Yomira</w:t>
      </w:r>
      <w:proofErr w:type="spellEnd"/>
      <w:r w:rsidRPr="006C69A9">
        <w:rPr>
          <w:rFonts w:ascii="Times New Roman" w:eastAsia="Gulim" w:hAnsi="Times New Roman" w:cs="Times New Roman"/>
          <w:sz w:val="23"/>
          <w:szCs w:val="23"/>
        </w:rPr>
        <w:t xml:space="preserve"> González Portillo</w:t>
      </w:r>
      <w:r w:rsidRPr="006C69A9">
        <w:rPr>
          <w:rFonts w:ascii="Times New Roman" w:eastAsia="Gulim" w:hAnsi="Times New Roman" w:cs="Times New Roman"/>
          <w:b/>
          <w:sz w:val="23"/>
          <w:szCs w:val="23"/>
          <w:u w:val="single"/>
        </w:rPr>
        <w:t>. 7-</w:t>
      </w:r>
      <w:r w:rsidRPr="006C69A9">
        <w:rPr>
          <w:rFonts w:ascii="Times New Roman" w:eastAsia="Gulim" w:hAnsi="Times New Roman" w:cs="Times New Roman"/>
          <w:sz w:val="23"/>
          <w:szCs w:val="23"/>
        </w:rPr>
        <w:t xml:space="preserve"> Revocar el </w:t>
      </w:r>
      <w:r w:rsidRPr="006C69A9">
        <w:rPr>
          <w:rFonts w:ascii="Times New Roman" w:hAnsi="Times New Roman" w:cs="Times New Roman"/>
          <w:sz w:val="23"/>
          <w:szCs w:val="23"/>
        </w:rPr>
        <w:t xml:space="preserve">Acuerdo Municipal Número </w:t>
      </w:r>
      <w:r w:rsidRPr="006C69A9">
        <w:rPr>
          <w:rFonts w:ascii="Times New Roman" w:eastAsia="Gulim" w:hAnsi="Times New Roman" w:cs="Times New Roman"/>
          <w:sz w:val="23"/>
          <w:szCs w:val="23"/>
        </w:rPr>
        <w:t xml:space="preserve">5 Acta Número 4 del 31 de mayo de 2021, </w:t>
      </w:r>
      <w:r w:rsidRPr="006C69A9">
        <w:rPr>
          <w:rFonts w:ascii="Times New Roman" w:hAnsi="Times New Roman" w:cs="Times New Roman"/>
          <w:sz w:val="23"/>
          <w:szCs w:val="23"/>
        </w:rPr>
        <w:t xml:space="preserve">del Proyecto: </w:t>
      </w:r>
      <w:r w:rsidRPr="006C69A9">
        <w:rPr>
          <w:rFonts w:ascii="Times New Roman" w:eastAsia="Gulim" w:hAnsi="Times New Roman" w:cs="Times New Roman"/>
          <w:sz w:val="23"/>
          <w:szCs w:val="23"/>
        </w:rPr>
        <w:t>Conformación y Balastado de calle principal que conduce a Caserío El Palmo. Por un monto de $ 23,257.48; según (Informe de Arq. Asdrúbal Arévalo Villegas, Jefe de Proyectos), e instruir a la Jefa de UACI. Inicie proceso de contratación de un profesional para la formulación de la Carpeta Técnica del proyecto: “Conformación y Balastado de calle principal que conduce a Caserío El Palmo”. San Luis La Herradura. La Paz.</w:t>
      </w:r>
      <w:r w:rsidRPr="006C69A9">
        <w:rPr>
          <w:rFonts w:ascii="Times New Roman" w:eastAsia="Gulim" w:hAnsi="Times New Roman" w:cs="Times New Roman"/>
          <w:b/>
          <w:sz w:val="23"/>
          <w:szCs w:val="23"/>
        </w:rPr>
        <w:t>8-</w:t>
      </w:r>
      <w:r w:rsidRPr="006C69A9">
        <w:rPr>
          <w:rFonts w:ascii="Times New Roman" w:hAnsi="Times New Roman" w:cs="Times New Roman"/>
          <w:sz w:val="23"/>
          <w:szCs w:val="23"/>
        </w:rPr>
        <w:t>Acuerdo Municipal de Priorización: “Conformado y Balastado de calle principal que conduce al Cantón La Anona, San Luis La Herradura, Departamento de La Paz.</w:t>
      </w:r>
      <w:r w:rsidRPr="006C69A9">
        <w:rPr>
          <w:rFonts w:ascii="Times New Roman" w:hAnsi="Times New Roman" w:cs="Times New Roman"/>
          <w:b/>
          <w:sz w:val="23"/>
          <w:szCs w:val="23"/>
          <w:u w:val="single"/>
        </w:rPr>
        <w:t>9-</w:t>
      </w:r>
      <w:r w:rsidRPr="006C69A9">
        <w:rPr>
          <w:rFonts w:ascii="Times New Roman" w:eastAsia="Gulim" w:hAnsi="Times New Roman" w:cs="Times New Roman"/>
          <w:sz w:val="23"/>
          <w:szCs w:val="23"/>
        </w:rPr>
        <w:t xml:space="preserve"> Acuerdo Municipal de Autorización de Transferencia de Fondo de la Cuenta Fondo General, por un monto de $3,000.00 a la Cuenta de Fondos FODES 25%. Para pago de Planillas ISSS. AFP CRECER Y CONFÍA. Correspondiente al mes de septiembre 2021. </w:t>
      </w:r>
      <w:r w:rsidRPr="006C69A9">
        <w:rPr>
          <w:rFonts w:ascii="Times New Roman" w:eastAsia="Gulim" w:hAnsi="Times New Roman" w:cs="Times New Roman"/>
          <w:b/>
          <w:sz w:val="23"/>
          <w:szCs w:val="23"/>
          <w:u w:val="single"/>
        </w:rPr>
        <w:t>10-</w:t>
      </w:r>
      <w:r w:rsidRPr="006C69A9">
        <w:rPr>
          <w:rFonts w:ascii="Times New Roman" w:eastAsia="Gulim" w:hAnsi="Times New Roman" w:cs="Times New Roman"/>
          <w:sz w:val="23"/>
          <w:szCs w:val="23"/>
        </w:rPr>
        <w:t xml:space="preserve"> Acuerdo Municipal de Autorización, Proceso LG177-2021/AMSLH,  Para el pago de Reparación del Camión Recolector de Desechos Sólidos, Marca Internacional. Placa No. 16705, por un monto de: $ 3,508.65; </w:t>
      </w:r>
      <w:r w:rsidRPr="006C69A9">
        <w:rPr>
          <w:rFonts w:ascii="Times New Roman" w:eastAsia="Gulim" w:hAnsi="Times New Roman" w:cs="Times New Roman"/>
          <w:b/>
          <w:sz w:val="23"/>
          <w:szCs w:val="23"/>
          <w:u w:val="single"/>
        </w:rPr>
        <w:t>11-</w:t>
      </w:r>
      <w:r w:rsidRPr="006C69A9">
        <w:rPr>
          <w:rFonts w:ascii="Times New Roman" w:eastAsia="Gulim" w:hAnsi="Times New Roman" w:cs="Times New Roman"/>
          <w:sz w:val="23"/>
          <w:szCs w:val="23"/>
        </w:rPr>
        <w:t xml:space="preserve">Acuerdo Municipal de Solicitud de Crédito a Caja de Crédito de Santiago </w:t>
      </w:r>
      <w:proofErr w:type="spellStart"/>
      <w:r w:rsidRPr="006C69A9">
        <w:rPr>
          <w:rFonts w:ascii="Times New Roman" w:eastAsia="Gulim" w:hAnsi="Times New Roman" w:cs="Times New Roman"/>
          <w:sz w:val="23"/>
          <w:szCs w:val="23"/>
        </w:rPr>
        <w:t>Nonualco</w:t>
      </w:r>
      <w:proofErr w:type="spellEnd"/>
      <w:r w:rsidRPr="006C69A9">
        <w:rPr>
          <w:rFonts w:ascii="Times New Roman" w:eastAsia="Gulim" w:hAnsi="Times New Roman" w:cs="Times New Roman"/>
          <w:sz w:val="23"/>
          <w:szCs w:val="23"/>
        </w:rPr>
        <w:t xml:space="preserve">, BTS, DE R.L. DE C.V.,  </w:t>
      </w:r>
      <w:proofErr w:type="spellStart"/>
      <w:r w:rsidRPr="006C69A9">
        <w:rPr>
          <w:rFonts w:ascii="Times New Roman" w:eastAsia="Gulim" w:hAnsi="Times New Roman" w:cs="Times New Roman"/>
          <w:sz w:val="23"/>
          <w:szCs w:val="23"/>
        </w:rPr>
        <w:t>yCaja</w:t>
      </w:r>
      <w:proofErr w:type="spellEnd"/>
      <w:r w:rsidRPr="006C69A9">
        <w:rPr>
          <w:rFonts w:ascii="Times New Roman" w:eastAsia="Gulim" w:hAnsi="Times New Roman" w:cs="Times New Roman"/>
          <w:sz w:val="23"/>
          <w:szCs w:val="23"/>
        </w:rPr>
        <w:t xml:space="preserve"> de Crédito de Cojutepeque. por un monto de 4.3 millones, para Reestructuración parte de deuda y Proyectos de Inversión.</w:t>
      </w:r>
      <w:r w:rsidRPr="006C69A9">
        <w:rPr>
          <w:rFonts w:ascii="Times New Roman" w:eastAsia="Gulim" w:hAnsi="Times New Roman" w:cs="Times New Roman"/>
          <w:b/>
          <w:sz w:val="23"/>
          <w:szCs w:val="23"/>
          <w:u w:val="single"/>
        </w:rPr>
        <w:t>12-</w:t>
      </w:r>
      <w:r w:rsidRPr="006C69A9">
        <w:rPr>
          <w:rFonts w:ascii="Times New Roman" w:eastAsia="Gulim" w:hAnsi="Times New Roman" w:cs="Times New Roman"/>
          <w:sz w:val="23"/>
          <w:szCs w:val="23"/>
        </w:rPr>
        <w:t xml:space="preserve">Acuerdo de Priorización </w:t>
      </w:r>
      <w:r w:rsidRPr="006C69A9">
        <w:rPr>
          <w:rFonts w:ascii="Times New Roman" w:eastAsia="Times New Roman" w:hAnsi="Times New Roman" w:cs="Times New Roman"/>
          <w:bCs/>
          <w:sz w:val="23"/>
          <w:szCs w:val="23"/>
          <w:lang w:val="es-ES" w:eastAsia="es-ES"/>
        </w:rPr>
        <w:t>proyecto; “</w:t>
      </w:r>
      <w:r w:rsidRPr="006C69A9">
        <w:rPr>
          <w:rFonts w:ascii="Times New Roman" w:hAnsi="Times New Roman" w:cs="Times New Roman"/>
          <w:sz w:val="23"/>
          <w:szCs w:val="23"/>
        </w:rPr>
        <w:t xml:space="preserve">Construcción de concreto Hidráulico en tramos de calle principal que conduce de casco urbano a Cantón El </w:t>
      </w:r>
      <w:proofErr w:type="spellStart"/>
      <w:r w:rsidRPr="006C69A9">
        <w:rPr>
          <w:rFonts w:ascii="Times New Roman" w:hAnsi="Times New Roman" w:cs="Times New Roman"/>
          <w:sz w:val="23"/>
          <w:szCs w:val="23"/>
        </w:rPr>
        <w:t>Escobal</w:t>
      </w:r>
      <w:proofErr w:type="spellEnd"/>
      <w:r w:rsidRPr="006C69A9">
        <w:rPr>
          <w:rFonts w:ascii="Times New Roman" w:hAnsi="Times New Roman" w:cs="Times New Roman"/>
          <w:sz w:val="23"/>
          <w:szCs w:val="23"/>
        </w:rPr>
        <w:t>, San Luis La Herradura, Departamento de La Paz.</w:t>
      </w:r>
      <w:r w:rsidRPr="006C69A9">
        <w:rPr>
          <w:rFonts w:ascii="Times New Roman" w:eastAsia="Gulim" w:hAnsi="Times New Roman" w:cs="Times New Roman"/>
          <w:b/>
          <w:sz w:val="23"/>
          <w:szCs w:val="23"/>
          <w:u w:val="single"/>
        </w:rPr>
        <w:t>13-</w:t>
      </w:r>
      <w:r w:rsidRPr="006C69A9">
        <w:rPr>
          <w:rFonts w:ascii="Times New Roman" w:eastAsia="Gulim" w:hAnsi="Times New Roman" w:cs="Times New Roman"/>
          <w:sz w:val="23"/>
          <w:szCs w:val="23"/>
        </w:rPr>
        <w:t xml:space="preserve"> Acuerdo Municipal de Priorización del proyecto: “</w:t>
      </w:r>
      <w:proofErr w:type="spellStart"/>
      <w:r w:rsidRPr="006C69A9">
        <w:rPr>
          <w:rFonts w:ascii="Times New Roman" w:eastAsia="Gulim" w:hAnsi="Times New Roman" w:cs="Times New Roman"/>
          <w:sz w:val="23"/>
          <w:szCs w:val="23"/>
        </w:rPr>
        <w:t>Construc-ción</w:t>
      </w:r>
      <w:proofErr w:type="spellEnd"/>
      <w:r w:rsidRPr="006C69A9">
        <w:rPr>
          <w:rFonts w:ascii="Times New Roman" w:eastAsia="Gulim" w:hAnsi="Times New Roman" w:cs="Times New Roman"/>
          <w:sz w:val="23"/>
          <w:szCs w:val="23"/>
        </w:rPr>
        <w:t xml:space="preserve"> de Concreto Hidráulico en tramo de calle principal que conduce al Muelle Municipal, Barrio El Calvario; San Luis La Herradura, Departamento de La Paz, Por un monto de: </w:t>
      </w:r>
      <w:r w:rsidRPr="006C69A9">
        <w:rPr>
          <w:rFonts w:ascii="Times New Roman" w:eastAsia="Gulim" w:hAnsi="Times New Roman" w:cs="Times New Roman"/>
          <w:sz w:val="23"/>
          <w:szCs w:val="23"/>
          <w:lang w:val="es-ES"/>
        </w:rPr>
        <w:t>$</w:t>
      </w:r>
      <w:r w:rsidRPr="006C69A9">
        <w:rPr>
          <w:rFonts w:ascii="Times New Roman" w:eastAsia="Gulim" w:hAnsi="Times New Roman" w:cs="Times New Roman"/>
          <w:sz w:val="23"/>
          <w:szCs w:val="23"/>
        </w:rPr>
        <w:t xml:space="preserve">8,713.74; </w:t>
      </w:r>
      <w:r w:rsidRPr="006C69A9">
        <w:rPr>
          <w:rFonts w:ascii="Times New Roman" w:eastAsia="Gulim" w:hAnsi="Times New Roman" w:cs="Times New Roman"/>
          <w:b/>
          <w:sz w:val="23"/>
          <w:szCs w:val="23"/>
          <w:u w:val="single"/>
        </w:rPr>
        <w:t>14-</w:t>
      </w:r>
      <w:r w:rsidRPr="006C69A9">
        <w:rPr>
          <w:rFonts w:ascii="Times New Roman" w:hAnsi="Times New Roman" w:cs="Times New Roman"/>
          <w:sz w:val="23"/>
          <w:szCs w:val="23"/>
        </w:rPr>
        <w:t>Contratar Servicios Profesionales de la Empresa IFG, S.A. DE C.V. de Asesoría como Agente de Intermediación para la obtención del Crédito Mercantil.</w:t>
      </w:r>
      <w:r w:rsidRPr="006C69A9">
        <w:rPr>
          <w:rFonts w:ascii="Times New Roman" w:hAnsi="Times New Roman" w:cs="Times New Roman"/>
          <w:b/>
          <w:sz w:val="23"/>
          <w:szCs w:val="23"/>
        </w:rPr>
        <w:t>15- O</w:t>
      </w:r>
      <w:r w:rsidRPr="006C69A9">
        <w:rPr>
          <w:rFonts w:ascii="Times New Roman" w:eastAsia="Gulim" w:hAnsi="Times New Roman" w:cs="Times New Roman"/>
          <w:sz w:val="23"/>
          <w:szCs w:val="23"/>
        </w:rPr>
        <w:t>tros……</w:t>
      </w:r>
    </w:p>
    <w:p w:rsidR="006F1CC3" w:rsidRPr="006C69A9" w:rsidRDefault="006F1CC3" w:rsidP="006F1CC3">
      <w:pPr>
        <w:spacing w:before="240" w:after="0" w:line="240" w:lineRule="auto"/>
        <w:ind w:right="49"/>
        <w:jc w:val="both"/>
        <w:rPr>
          <w:rFonts w:ascii="Times New Roman" w:hAnsi="Times New Roman" w:cs="Times New Roman"/>
          <w:b/>
          <w:bCs/>
          <w:sz w:val="23"/>
          <w:szCs w:val="23"/>
          <w:u w:val="single"/>
        </w:rPr>
      </w:pPr>
      <w:r w:rsidRPr="006C69A9">
        <w:rPr>
          <w:rFonts w:ascii="Times New Roman" w:hAnsi="Times New Roman" w:cs="Times New Roman"/>
          <w:b/>
          <w:bCs/>
          <w:sz w:val="23"/>
          <w:szCs w:val="23"/>
          <w:u w:val="single"/>
        </w:rPr>
        <w:t>ACUERDO NUMERO UNO.-</w:t>
      </w:r>
      <w:r w:rsidRPr="006C69A9">
        <w:rPr>
          <w:rFonts w:ascii="Times New Roman" w:hAnsi="Times New Roman" w:cs="Times New Roman"/>
          <w:sz w:val="23"/>
          <w:szCs w:val="23"/>
          <w:u w:val="single"/>
        </w:rPr>
        <w:t xml:space="preserve">El Concejo Municipal de Villa San Luis La Herradura Departamento de la Paz; </w:t>
      </w:r>
      <w:r w:rsidRPr="006C69A9">
        <w:rPr>
          <w:rFonts w:ascii="Times New Roman" w:hAnsi="Times New Roman" w:cs="Times New Roman"/>
          <w:sz w:val="23"/>
          <w:szCs w:val="23"/>
        </w:rPr>
        <w:t xml:space="preserve">en uso de sus facultades legales que le confiere el Código </w:t>
      </w:r>
      <w:proofErr w:type="spellStart"/>
      <w:r w:rsidRPr="006C69A9">
        <w:rPr>
          <w:rFonts w:ascii="Times New Roman" w:hAnsi="Times New Roman" w:cs="Times New Roman"/>
          <w:sz w:val="23"/>
          <w:szCs w:val="23"/>
        </w:rPr>
        <w:t>Municipal</w:t>
      </w:r>
      <w:proofErr w:type="gramStart"/>
      <w:r w:rsidRPr="006C69A9">
        <w:rPr>
          <w:rFonts w:ascii="Times New Roman" w:hAnsi="Times New Roman" w:cs="Times New Roman"/>
          <w:sz w:val="23"/>
          <w:szCs w:val="23"/>
        </w:rPr>
        <w:t>,</w:t>
      </w:r>
      <w:r w:rsidRPr="006C69A9">
        <w:rPr>
          <w:rFonts w:ascii="Times New Roman" w:hAnsi="Times New Roman" w:cs="Times New Roman"/>
          <w:b/>
          <w:bCs/>
          <w:sz w:val="23"/>
          <w:szCs w:val="23"/>
          <w:u w:val="single"/>
        </w:rPr>
        <w:t>Acuerda</w:t>
      </w:r>
      <w:proofErr w:type="spellEnd"/>
      <w:proofErr w:type="gramEnd"/>
      <w:r w:rsidRPr="006C69A9">
        <w:rPr>
          <w:rFonts w:ascii="Times New Roman" w:hAnsi="Times New Roman" w:cs="Times New Roman"/>
          <w:b/>
          <w:bCs/>
          <w:sz w:val="23"/>
          <w:szCs w:val="23"/>
          <w:u w:val="single"/>
        </w:rPr>
        <w:t xml:space="preserve">: </w:t>
      </w:r>
      <w:r w:rsidRPr="006C69A9">
        <w:rPr>
          <w:rFonts w:ascii="Times New Roman" w:hAnsi="Times New Roman" w:cs="Times New Roman"/>
          <w:sz w:val="23"/>
          <w:szCs w:val="23"/>
          <w:u w:val="single"/>
        </w:rPr>
        <w:t>Ratificar el acta anterior en todas sus partes y como constancia es firmada por todos…</w:t>
      </w:r>
    </w:p>
    <w:p w:rsidR="006F1CC3" w:rsidRDefault="006F1CC3" w:rsidP="006F1CC3">
      <w:pPr>
        <w:spacing w:after="0" w:line="240" w:lineRule="auto"/>
        <w:ind w:right="51"/>
        <w:jc w:val="both"/>
        <w:rPr>
          <w:rFonts w:ascii="Times New Roman" w:hAnsi="Times New Roman" w:cs="Times New Roman"/>
          <w:b/>
          <w:sz w:val="24"/>
          <w:szCs w:val="24"/>
          <w:u w:val="single"/>
        </w:rPr>
      </w:pPr>
    </w:p>
    <w:p w:rsidR="006F1CC3" w:rsidRPr="006C69A9" w:rsidRDefault="006F1CC3" w:rsidP="006F1CC3">
      <w:pPr>
        <w:pStyle w:val="Default"/>
        <w:jc w:val="both"/>
        <w:rPr>
          <w:rFonts w:ascii="Times New Roman" w:eastAsia="Times New Roman" w:hAnsi="Times New Roman" w:cs="Times New Roman"/>
          <w:color w:val="auto"/>
          <w:sz w:val="23"/>
          <w:szCs w:val="23"/>
          <w:u w:val="single"/>
        </w:rPr>
      </w:pPr>
      <w:r w:rsidRPr="006C69A9">
        <w:rPr>
          <w:rFonts w:ascii="Times New Roman" w:hAnsi="Times New Roman" w:cs="Times New Roman"/>
          <w:b/>
          <w:color w:val="auto"/>
          <w:sz w:val="23"/>
          <w:szCs w:val="23"/>
          <w:u w:val="single"/>
        </w:rPr>
        <w:t>ACUERDO NÚMERO DOS</w:t>
      </w:r>
      <w:r w:rsidRPr="006C69A9">
        <w:rPr>
          <w:rFonts w:ascii="Times New Roman" w:hAnsi="Times New Roman" w:cs="Times New Roman"/>
          <w:color w:val="auto"/>
          <w:sz w:val="23"/>
          <w:szCs w:val="23"/>
          <w:u w:val="single"/>
        </w:rPr>
        <w:t>: El Concejo Municipal de Villa San Luis La Herradura Departa-</w:t>
      </w:r>
      <w:proofErr w:type="spellStart"/>
      <w:r w:rsidRPr="006C69A9">
        <w:rPr>
          <w:rFonts w:ascii="Times New Roman" w:hAnsi="Times New Roman" w:cs="Times New Roman"/>
          <w:color w:val="auto"/>
          <w:sz w:val="23"/>
          <w:szCs w:val="23"/>
          <w:u w:val="single"/>
        </w:rPr>
        <w:t>mento</w:t>
      </w:r>
      <w:proofErr w:type="spellEnd"/>
      <w:r w:rsidRPr="006C69A9">
        <w:rPr>
          <w:rFonts w:ascii="Times New Roman" w:hAnsi="Times New Roman" w:cs="Times New Roman"/>
          <w:color w:val="auto"/>
          <w:sz w:val="23"/>
          <w:szCs w:val="23"/>
          <w:u w:val="single"/>
        </w:rPr>
        <w:t xml:space="preserve"> de la Paz, </w:t>
      </w:r>
      <w:proofErr w:type="spellStart"/>
      <w:r w:rsidRPr="006C69A9">
        <w:rPr>
          <w:rFonts w:ascii="Times New Roman" w:hAnsi="Times New Roman" w:cs="Times New Roman"/>
          <w:b/>
          <w:color w:val="auto"/>
          <w:sz w:val="23"/>
          <w:szCs w:val="23"/>
          <w:u w:val="single"/>
        </w:rPr>
        <w:t>Considerando:a</w:t>
      </w:r>
      <w:proofErr w:type="spellEnd"/>
      <w:r w:rsidRPr="006C69A9">
        <w:rPr>
          <w:rFonts w:ascii="Times New Roman" w:hAnsi="Times New Roman" w:cs="Times New Roman"/>
          <w:b/>
          <w:color w:val="auto"/>
          <w:sz w:val="23"/>
          <w:szCs w:val="23"/>
          <w:u w:val="single"/>
        </w:rPr>
        <w:t>)</w:t>
      </w:r>
      <w:r w:rsidRPr="006C69A9">
        <w:rPr>
          <w:rFonts w:ascii="Times New Roman" w:hAnsi="Times New Roman" w:cs="Times New Roman"/>
          <w:color w:val="auto"/>
          <w:sz w:val="23"/>
          <w:szCs w:val="23"/>
          <w:u w:val="single"/>
        </w:rPr>
        <w:t xml:space="preserve"> En vista que los señores: MANUEL DE JESÚS </w:t>
      </w:r>
      <w:r w:rsidRPr="006C69A9">
        <w:rPr>
          <w:rFonts w:ascii="Times New Roman" w:hAnsi="Times New Roman" w:cs="Times New Roman"/>
          <w:color w:val="auto"/>
          <w:sz w:val="23"/>
          <w:szCs w:val="23"/>
          <w:u w:val="single"/>
        </w:rPr>
        <w:lastRenderedPageBreak/>
        <w:t xml:space="preserve">RO-DRÍGUEZ, IRMA GUADALUPE MÉNDEZ, JOSÉ NAPOLEÓN HERNÁNDEZ DURAN Y FATIMA YOMIRA GONZÁLEZ PORTILLO; </w:t>
      </w:r>
      <w:r w:rsidRPr="006C69A9">
        <w:rPr>
          <w:rFonts w:ascii="Times New Roman" w:hAnsi="Times New Roman" w:cs="Times New Roman"/>
          <w:color w:val="auto"/>
          <w:sz w:val="23"/>
          <w:szCs w:val="23"/>
        </w:rPr>
        <w:t xml:space="preserve">portadores de sus Documentos Únicos de Identidad Personal Nos. 00435789-9, 04374908-3, 02442726-6 y 05377501-0, y Números de Identidad Tributaria 0821-260248-103-0, 0822-041089-105-0, 0821-061075-104-4 y 0822-200496-101-5; Respectivamente, actualmente con el cargo de, en su orden: Ordenanza de Mercado Municipal, Auxiliar de Promoción Social, Agente del CAM. </w:t>
      </w:r>
      <w:proofErr w:type="gramStart"/>
      <w:r w:rsidRPr="006C69A9">
        <w:rPr>
          <w:rFonts w:ascii="Times New Roman" w:hAnsi="Times New Roman" w:cs="Times New Roman"/>
          <w:color w:val="auto"/>
          <w:sz w:val="23"/>
          <w:szCs w:val="23"/>
        </w:rPr>
        <w:t>y</w:t>
      </w:r>
      <w:proofErr w:type="gramEnd"/>
      <w:r w:rsidRPr="006C69A9">
        <w:rPr>
          <w:rFonts w:ascii="Times New Roman" w:hAnsi="Times New Roman" w:cs="Times New Roman"/>
          <w:color w:val="auto"/>
          <w:sz w:val="23"/>
          <w:szCs w:val="23"/>
        </w:rPr>
        <w:t xml:space="preserve"> Auxiliar del Registro del Estado Familiar, Interponen Formalmente la Renuncia Voluntaria e Irrevocable al cargo antes descrito, a partir del 7 de octubre y 11 de octubre, respectivamente del corriente año. </w:t>
      </w:r>
      <w:r w:rsidRPr="006C69A9">
        <w:rPr>
          <w:rFonts w:ascii="Times New Roman" w:hAnsi="Times New Roman" w:cs="Times New Roman"/>
          <w:b/>
          <w:color w:val="auto"/>
          <w:sz w:val="23"/>
          <w:szCs w:val="23"/>
          <w:u w:val="single"/>
        </w:rPr>
        <w:t>b) Q</w:t>
      </w:r>
      <w:r w:rsidRPr="006C69A9">
        <w:rPr>
          <w:rFonts w:ascii="Times New Roman" w:hAnsi="Times New Roman" w:cs="Times New Roman"/>
          <w:color w:val="auto"/>
          <w:sz w:val="23"/>
          <w:szCs w:val="23"/>
          <w:u w:val="single"/>
        </w:rPr>
        <w:t xml:space="preserve">ue en los registros de ésta Alcaldía Municipal se tiene como fecha de ingresos en su orden: </w:t>
      </w:r>
      <w:r w:rsidRPr="006C69A9">
        <w:rPr>
          <w:rFonts w:ascii="Times New Roman" w:hAnsi="Times New Roman" w:cs="Times New Roman"/>
          <w:color w:val="auto"/>
          <w:sz w:val="23"/>
          <w:szCs w:val="23"/>
        </w:rPr>
        <w:t xml:space="preserve">El 01 de mayo de 2015, 01 de abril de 2019, 15 de octubre de 2015 y 01 de julio de 2015. </w:t>
      </w:r>
      <w:r w:rsidRPr="006C69A9">
        <w:rPr>
          <w:rFonts w:ascii="Times New Roman" w:hAnsi="Times New Roman" w:cs="Times New Roman"/>
          <w:b/>
          <w:color w:val="auto"/>
          <w:sz w:val="23"/>
          <w:szCs w:val="23"/>
          <w:u w:val="single"/>
        </w:rPr>
        <w:t>c) Q</w:t>
      </w:r>
      <w:r w:rsidRPr="006C69A9">
        <w:rPr>
          <w:rFonts w:ascii="Times New Roman" w:hAnsi="Times New Roman" w:cs="Times New Roman"/>
          <w:color w:val="auto"/>
          <w:sz w:val="23"/>
          <w:szCs w:val="23"/>
          <w:u w:val="single"/>
        </w:rPr>
        <w:t>ue actualmente devenga un salario mensual, don MANUEL DE JESÚS RODRÍGUEZ</w:t>
      </w:r>
      <w:r w:rsidRPr="006C69A9">
        <w:rPr>
          <w:rFonts w:ascii="Times New Roman" w:hAnsi="Times New Roman" w:cs="Times New Roman"/>
          <w:color w:val="auto"/>
          <w:sz w:val="23"/>
          <w:szCs w:val="23"/>
        </w:rPr>
        <w:t xml:space="preserve">, de: Trescientos sesenta y cinco 00/100 Dólares Estadounidenses (USD $365.00); IRMA GUADALUPE MÉNDEZ, de: Trescientos sesenta y cinco 00/100 Dólares Estadounidenses ($365.00); JOSÉ NAPOLEÓN HERNÁNDEZ DURAN, de: Trescientos sesenta y cinco 00/100 Dólares Estadounidenses (USD $365.00); Y FÁTIMA YOMIRA GONZÁLEZ PORTILLO, de: Trescientos sesenta y cinco 00/100 Dólares Estadounidenses ($365.00); </w:t>
      </w:r>
      <w:r w:rsidRPr="006C69A9">
        <w:rPr>
          <w:rFonts w:ascii="Times New Roman" w:hAnsi="Times New Roman" w:cs="Times New Roman"/>
          <w:b/>
          <w:color w:val="auto"/>
          <w:sz w:val="23"/>
          <w:szCs w:val="23"/>
          <w:u w:val="single"/>
        </w:rPr>
        <w:t>d)</w:t>
      </w:r>
      <w:r w:rsidRPr="006C69A9">
        <w:rPr>
          <w:rFonts w:ascii="Times New Roman" w:hAnsi="Times New Roman" w:cs="Times New Roman"/>
          <w:color w:val="auto"/>
          <w:sz w:val="23"/>
          <w:szCs w:val="23"/>
          <w:u w:val="single"/>
        </w:rPr>
        <w:t xml:space="preserve"> Actualmente se cuenta en esta municipalidad con la Disposición Transitorio de Retiro Voluntario,</w:t>
      </w:r>
      <w:r w:rsidRPr="006C69A9">
        <w:rPr>
          <w:rFonts w:ascii="Times New Roman" w:hAnsi="Times New Roman" w:cs="Times New Roman"/>
          <w:color w:val="auto"/>
          <w:sz w:val="23"/>
          <w:szCs w:val="23"/>
        </w:rPr>
        <w:t xml:space="preserve"> con el cual todo empleado que renuncie amparado en dicha disposición recibirá el 100% de su indemnización laboral. Según Acuerdo Municipal Número Trece del uno de mayo del corriente </w:t>
      </w:r>
      <w:proofErr w:type="spellStart"/>
      <w:r w:rsidRPr="006C69A9">
        <w:rPr>
          <w:rFonts w:ascii="Times New Roman" w:hAnsi="Times New Roman" w:cs="Times New Roman"/>
          <w:color w:val="auto"/>
          <w:sz w:val="23"/>
          <w:szCs w:val="23"/>
        </w:rPr>
        <w:t>año.</w:t>
      </w:r>
      <w:r w:rsidRPr="006C69A9">
        <w:rPr>
          <w:rFonts w:ascii="Times New Roman" w:hAnsi="Times New Roman" w:cs="Times New Roman"/>
          <w:b/>
          <w:color w:val="auto"/>
          <w:sz w:val="23"/>
          <w:szCs w:val="23"/>
          <w:u w:val="single"/>
        </w:rPr>
        <w:t>e</w:t>
      </w:r>
      <w:proofErr w:type="spellEnd"/>
      <w:r w:rsidRPr="006C69A9">
        <w:rPr>
          <w:rFonts w:ascii="Times New Roman" w:hAnsi="Times New Roman" w:cs="Times New Roman"/>
          <w:b/>
          <w:color w:val="auto"/>
          <w:sz w:val="23"/>
          <w:szCs w:val="23"/>
          <w:u w:val="single"/>
        </w:rPr>
        <w:t xml:space="preserve">) </w:t>
      </w:r>
      <w:r w:rsidRPr="006C69A9">
        <w:rPr>
          <w:rFonts w:ascii="Times New Roman" w:hAnsi="Times New Roman" w:cs="Times New Roman"/>
          <w:color w:val="auto"/>
          <w:sz w:val="23"/>
          <w:szCs w:val="23"/>
          <w:u w:val="single"/>
        </w:rPr>
        <w:t xml:space="preserve">Al efectuar el cálculo de la respectiva indemnización laboral da como resultando total por los (4) cuatro empleados municipales, </w:t>
      </w:r>
      <w:r w:rsidRPr="006C69A9">
        <w:rPr>
          <w:rFonts w:ascii="Times New Roman" w:hAnsi="Times New Roman" w:cs="Times New Roman"/>
          <w:color w:val="auto"/>
          <w:sz w:val="23"/>
          <w:szCs w:val="23"/>
        </w:rPr>
        <w:t xml:space="preserve">la cantidad de: </w:t>
      </w:r>
      <w:r w:rsidRPr="006C69A9">
        <w:rPr>
          <w:rFonts w:ascii="Times New Roman" w:hAnsi="Times New Roman" w:cs="Times New Roman"/>
          <w:b/>
          <w:color w:val="auto"/>
          <w:sz w:val="23"/>
          <w:szCs w:val="23"/>
        </w:rPr>
        <w:t>Nueve mil ciento ochenta y seis 84/100 Dólares de los Estados Unidos de Norte América ($9,186.84).</w:t>
      </w:r>
      <w:r w:rsidRPr="006C69A9">
        <w:rPr>
          <w:rFonts w:ascii="Times New Roman" w:hAnsi="Times New Roman" w:cs="Times New Roman"/>
          <w:b/>
          <w:color w:val="auto"/>
          <w:sz w:val="23"/>
          <w:szCs w:val="23"/>
          <w:u w:val="single"/>
        </w:rPr>
        <w:t>Por Tanto</w:t>
      </w:r>
      <w:r w:rsidRPr="006C69A9">
        <w:rPr>
          <w:rFonts w:ascii="Times New Roman" w:hAnsi="Times New Roman" w:cs="Times New Roman"/>
          <w:color w:val="auto"/>
          <w:sz w:val="23"/>
          <w:szCs w:val="23"/>
          <w:u w:val="single"/>
        </w:rPr>
        <w:t xml:space="preserve">: </w:t>
      </w:r>
      <w:r w:rsidRPr="006C69A9">
        <w:rPr>
          <w:rFonts w:ascii="Times New Roman" w:hAnsi="Times New Roman" w:cs="Times New Roman"/>
          <w:color w:val="auto"/>
          <w:sz w:val="23"/>
          <w:szCs w:val="23"/>
        </w:rPr>
        <w:t xml:space="preserve">El Concejo Municipal en uso de sus facultades que </w:t>
      </w:r>
      <w:proofErr w:type="spellStart"/>
      <w:r w:rsidRPr="006C69A9">
        <w:rPr>
          <w:rFonts w:ascii="Times New Roman" w:hAnsi="Times New Roman" w:cs="Times New Roman"/>
          <w:color w:val="auto"/>
          <w:sz w:val="23"/>
          <w:szCs w:val="23"/>
        </w:rPr>
        <w:t>El</w:t>
      </w:r>
      <w:proofErr w:type="spellEnd"/>
      <w:r w:rsidRPr="006C69A9">
        <w:rPr>
          <w:rFonts w:ascii="Times New Roman" w:hAnsi="Times New Roman" w:cs="Times New Roman"/>
          <w:color w:val="auto"/>
          <w:sz w:val="23"/>
          <w:szCs w:val="23"/>
        </w:rPr>
        <w:t xml:space="preserve"> Confiere El Código Municipal, La Ley de la Carrera Administrativa Municipal. LCAM.; y </w:t>
      </w:r>
      <w:proofErr w:type="spellStart"/>
      <w:r w:rsidRPr="006C69A9">
        <w:rPr>
          <w:rFonts w:ascii="Times New Roman" w:hAnsi="Times New Roman" w:cs="Times New Roman"/>
          <w:color w:val="auto"/>
          <w:sz w:val="23"/>
          <w:szCs w:val="23"/>
        </w:rPr>
        <w:t>ala</w:t>
      </w:r>
      <w:proofErr w:type="spellEnd"/>
      <w:r w:rsidRPr="006C69A9">
        <w:rPr>
          <w:rFonts w:ascii="Times New Roman" w:hAnsi="Times New Roman" w:cs="Times New Roman"/>
          <w:color w:val="auto"/>
          <w:sz w:val="23"/>
          <w:szCs w:val="23"/>
        </w:rPr>
        <w:t xml:space="preserve"> Disposición Transitoria de Retiro Voluntario. </w:t>
      </w:r>
      <w:r w:rsidRPr="006C69A9">
        <w:rPr>
          <w:rFonts w:ascii="Times New Roman" w:hAnsi="Times New Roman" w:cs="Times New Roman"/>
          <w:b/>
          <w:color w:val="auto"/>
          <w:sz w:val="23"/>
          <w:szCs w:val="23"/>
          <w:u w:val="single"/>
        </w:rPr>
        <w:t xml:space="preserve">ACUERDA: Primero: </w:t>
      </w:r>
      <w:r w:rsidRPr="006C69A9">
        <w:rPr>
          <w:rFonts w:ascii="Times New Roman" w:hAnsi="Times New Roman" w:cs="Times New Roman"/>
          <w:color w:val="auto"/>
          <w:sz w:val="23"/>
          <w:szCs w:val="23"/>
          <w:u w:val="single"/>
        </w:rPr>
        <w:t xml:space="preserve">Aceptar la Renuncia interpuesta de carácter Irrevocable por parte de los Señores: </w:t>
      </w:r>
      <w:r w:rsidRPr="006C69A9">
        <w:rPr>
          <w:rFonts w:ascii="Times New Roman" w:hAnsi="Times New Roman" w:cs="Times New Roman"/>
          <w:b/>
          <w:color w:val="auto"/>
          <w:sz w:val="23"/>
          <w:szCs w:val="23"/>
          <w:u w:val="single"/>
        </w:rPr>
        <w:t xml:space="preserve">MANUEL DE JESÚS </w:t>
      </w:r>
      <w:proofErr w:type="spellStart"/>
      <w:r w:rsidRPr="006C69A9">
        <w:rPr>
          <w:rFonts w:ascii="Times New Roman" w:hAnsi="Times New Roman" w:cs="Times New Roman"/>
          <w:b/>
          <w:color w:val="auto"/>
          <w:sz w:val="23"/>
          <w:szCs w:val="23"/>
          <w:u w:val="single"/>
        </w:rPr>
        <w:t>RODRÍGUEZ</w:t>
      </w:r>
      <w:proofErr w:type="gramStart"/>
      <w:r w:rsidRPr="006C69A9">
        <w:rPr>
          <w:rFonts w:ascii="Times New Roman" w:hAnsi="Times New Roman" w:cs="Times New Roman"/>
          <w:color w:val="auto"/>
          <w:sz w:val="23"/>
          <w:szCs w:val="23"/>
          <w:u w:val="single"/>
        </w:rPr>
        <w:t>,portador</w:t>
      </w:r>
      <w:proofErr w:type="spellEnd"/>
      <w:proofErr w:type="gramEnd"/>
      <w:r w:rsidRPr="006C69A9">
        <w:rPr>
          <w:rFonts w:ascii="Times New Roman" w:hAnsi="Times New Roman" w:cs="Times New Roman"/>
          <w:color w:val="auto"/>
          <w:sz w:val="23"/>
          <w:szCs w:val="23"/>
          <w:u w:val="single"/>
        </w:rPr>
        <w:t xml:space="preserve"> de su Documento Único de Identidad Personal No. 00435789-9, y Número de Identidad Tributaria 0821-260248-103-0; Ac-</w:t>
      </w:r>
      <w:proofErr w:type="spellStart"/>
      <w:r w:rsidRPr="006C69A9">
        <w:rPr>
          <w:rFonts w:ascii="Times New Roman" w:hAnsi="Times New Roman" w:cs="Times New Roman"/>
          <w:color w:val="auto"/>
          <w:sz w:val="23"/>
          <w:szCs w:val="23"/>
          <w:u w:val="single"/>
        </w:rPr>
        <w:t>tualmente</w:t>
      </w:r>
      <w:proofErr w:type="spellEnd"/>
      <w:r w:rsidRPr="006C69A9">
        <w:rPr>
          <w:rFonts w:ascii="Times New Roman" w:hAnsi="Times New Roman" w:cs="Times New Roman"/>
          <w:color w:val="auto"/>
          <w:sz w:val="23"/>
          <w:szCs w:val="23"/>
          <w:u w:val="single"/>
        </w:rPr>
        <w:t xml:space="preserve"> con el cargo de Ordenanza de Mercado Municipal de esta municipalidad. </w:t>
      </w:r>
      <w:r w:rsidRPr="006C69A9">
        <w:rPr>
          <w:rFonts w:ascii="Times New Roman" w:hAnsi="Times New Roman" w:cs="Times New Roman"/>
          <w:b/>
          <w:color w:val="auto"/>
          <w:sz w:val="23"/>
          <w:szCs w:val="23"/>
          <w:u w:val="single"/>
        </w:rPr>
        <w:t>IRMA GUA-DALUPE MÉNDEZ</w:t>
      </w:r>
      <w:r w:rsidRPr="006C69A9">
        <w:rPr>
          <w:rFonts w:ascii="Times New Roman" w:hAnsi="Times New Roman" w:cs="Times New Roman"/>
          <w:color w:val="auto"/>
          <w:sz w:val="23"/>
          <w:szCs w:val="23"/>
          <w:u w:val="single"/>
        </w:rPr>
        <w:t xml:space="preserve">, portadora de su Documento Único de Identidad Personal No. 04374908-3, y Número de Identidad Tributaria 0822-041089-105-0; Actualmente con el cargo de Auxiliar de Promoción Social de esta municipalidad. </w:t>
      </w:r>
      <w:r w:rsidRPr="006C69A9">
        <w:rPr>
          <w:rFonts w:ascii="Times New Roman" w:hAnsi="Times New Roman" w:cs="Times New Roman"/>
          <w:b/>
          <w:color w:val="auto"/>
          <w:sz w:val="23"/>
          <w:szCs w:val="23"/>
          <w:u w:val="single"/>
        </w:rPr>
        <w:t>JOSÉ NAPOLEÓN HERNÁNDEZ DURAN</w:t>
      </w:r>
      <w:r w:rsidRPr="006C69A9">
        <w:rPr>
          <w:rFonts w:ascii="Times New Roman" w:hAnsi="Times New Roman" w:cs="Times New Roman"/>
          <w:color w:val="auto"/>
          <w:sz w:val="23"/>
          <w:szCs w:val="23"/>
          <w:u w:val="single"/>
        </w:rPr>
        <w:t>, portador de su Documento Único de Identidad Personal No. 02442726-6 y Número de Identidad Tributaria, 0821-061075-104-4; Actualmente con el cargo de Agente del CAM., de esta municipalidad</w:t>
      </w:r>
      <w:r w:rsidRPr="006C69A9">
        <w:rPr>
          <w:rFonts w:ascii="Times New Roman" w:hAnsi="Times New Roman" w:cs="Times New Roman"/>
          <w:b/>
          <w:color w:val="auto"/>
          <w:sz w:val="23"/>
          <w:szCs w:val="23"/>
          <w:u w:val="single"/>
        </w:rPr>
        <w:t>. FÁ-TIMA YOMIRA GONZÁLEZ PORTILLO,</w:t>
      </w:r>
      <w:r w:rsidRPr="006C69A9">
        <w:rPr>
          <w:rFonts w:ascii="Times New Roman" w:hAnsi="Times New Roman" w:cs="Times New Roman"/>
          <w:color w:val="auto"/>
          <w:sz w:val="23"/>
          <w:szCs w:val="23"/>
          <w:u w:val="single"/>
        </w:rPr>
        <w:t xml:space="preserve"> portadora de su Documento Único de Identidad Personal No. 05377501-0, y Número de Identidad Tributaria 0822-200496-101-5; Actualmente con el cargo de Auxiliar del Registro del Estado Familiar  de esta municipalidad. </w:t>
      </w:r>
      <w:r w:rsidRPr="006C69A9">
        <w:rPr>
          <w:rFonts w:ascii="Times New Roman" w:hAnsi="Times New Roman" w:cs="Times New Roman"/>
          <w:b/>
          <w:color w:val="auto"/>
          <w:sz w:val="23"/>
          <w:szCs w:val="23"/>
          <w:u w:val="single"/>
        </w:rPr>
        <w:t>Segundo:</w:t>
      </w:r>
      <w:r w:rsidRPr="006C69A9">
        <w:rPr>
          <w:rFonts w:ascii="Times New Roman" w:hAnsi="Times New Roman" w:cs="Times New Roman"/>
          <w:color w:val="auto"/>
          <w:sz w:val="23"/>
          <w:szCs w:val="23"/>
          <w:u w:val="single"/>
        </w:rPr>
        <w:t xml:space="preserve"> Autorizar al Tesorero Municipal la erogación del Fondo Común Municipal, al señor: </w:t>
      </w:r>
      <w:r w:rsidRPr="006C69A9">
        <w:rPr>
          <w:rFonts w:ascii="Times New Roman" w:hAnsi="Times New Roman" w:cs="Times New Roman"/>
          <w:b/>
          <w:color w:val="auto"/>
          <w:sz w:val="23"/>
          <w:szCs w:val="23"/>
          <w:u w:val="single"/>
        </w:rPr>
        <w:t>MANUEL DE JESÚS RODRÍGUEZ,</w:t>
      </w:r>
      <w:r w:rsidRPr="006C69A9">
        <w:rPr>
          <w:rFonts w:ascii="Times New Roman" w:hAnsi="Times New Roman" w:cs="Times New Roman"/>
          <w:color w:val="auto"/>
          <w:sz w:val="23"/>
          <w:szCs w:val="23"/>
          <w:u w:val="single"/>
        </w:rPr>
        <w:t xml:space="preserve"> por la cantidad de: </w:t>
      </w:r>
      <w:r w:rsidRPr="006C69A9">
        <w:rPr>
          <w:rFonts w:ascii="Times New Roman" w:hAnsi="Times New Roman" w:cs="Times New Roman"/>
          <w:b/>
          <w:color w:val="auto"/>
          <w:sz w:val="23"/>
          <w:szCs w:val="23"/>
          <w:u w:val="single"/>
        </w:rPr>
        <w:t xml:space="preserve">Dos mil setecientos nueve 10/100 Dólares de los Estados Unidos de Norte América ($2,709.10);IRMA GUADALUPE MÉNDEZ, </w:t>
      </w:r>
      <w:r w:rsidRPr="006C69A9">
        <w:rPr>
          <w:rFonts w:ascii="Times New Roman" w:hAnsi="Times New Roman" w:cs="Times New Roman"/>
          <w:color w:val="auto"/>
          <w:sz w:val="23"/>
          <w:szCs w:val="23"/>
          <w:u w:val="single"/>
        </w:rPr>
        <w:t xml:space="preserve">por la cantidad de: </w:t>
      </w:r>
      <w:r w:rsidRPr="006C69A9">
        <w:rPr>
          <w:rFonts w:ascii="Times New Roman" w:hAnsi="Times New Roman" w:cs="Times New Roman"/>
          <w:b/>
          <w:color w:val="auto"/>
          <w:sz w:val="23"/>
          <w:szCs w:val="23"/>
          <w:u w:val="single"/>
        </w:rPr>
        <w:t>Un mil doscientos setenta y nueve 52/100 Dólares de los Estados Unidos de Norte América ($1,279.52); JOSÉ NAPOLEÓN HERNÁNDEZ DURAN</w:t>
      </w:r>
      <w:r w:rsidRPr="006C69A9">
        <w:rPr>
          <w:rFonts w:ascii="Times New Roman" w:hAnsi="Times New Roman" w:cs="Times New Roman"/>
          <w:color w:val="auto"/>
          <w:sz w:val="23"/>
          <w:szCs w:val="23"/>
          <w:u w:val="single"/>
        </w:rPr>
        <w:t xml:space="preserve">, por la cantidad de: </w:t>
      </w:r>
      <w:r w:rsidRPr="006C69A9">
        <w:rPr>
          <w:rFonts w:ascii="Times New Roman" w:hAnsi="Times New Roman" w:cs="Times New Roman"/>
          <w:b/>
          <w:color w:val="auto"/>
          <w:sz w:val="23"/>
          <w:szCs w:val="23"/>
          <w:u w:val="single"/>
        </w:rPr>
        <w:t>Dos mil quinientos cuarenta y dos 84/100 Dólares de los Estados Unidos de Norte América ($2,542.84);</w:t>
      </w:r>
      <w:r w:rsidRPr="006C69A9">
        <w:rPr>
          <w:rFonts w:ascii="Times New Roman" w:hAnsi="Times New Roman" w:cs="Times New Roman"/>
          <w:color w:val="auto"/>
          <w:sz w:val="23"/>
          <w:szCs w:val="23"/>
          <w:u w:val="single"/>
        </w:rPr>
        <w:t xml:space="preserve"> Y </w:t>
      </w:r>
      <w:r w:rsidRPr="006C69A9">
        <w:rPr>
          <w:rFonts w:ascii="Times New Roman" w:hAnsi="Times New Roman" w:cs="Times New Roman"/>
          <w:b/>
          <w:color w:val="auto"/>
          <w:sz w:val="23"/>
          <w:szCs w:val="23"/>
          <w:u w:val="single"/>
        </w:rPr>
        <w:t>FÁTIMA YOMIRA GONZÁLEZ PORTILLO</w:t>
      </w:r>
      <w:r w:rsidRPr="006C69A9">
        <w:rPr>
          <w:rFonts w:ascii="Times New Roman" w:hAnsi="Times New Roman" w:cs="Times New Roman"/>
          <w:color w:val="auto"/>
          <w:sz w:val="23"/>
          <w:szCs w:val="23"/>
          <w:u w:val="single"/>
        </w:rPr>
        <w:t xml:space="preserve">, por la cantidad de: </w:t>
      </w:r>
      <w:r w:rsidRPr="006C69A9">
        <w:rPr>
          <w:rFonts w:ascii="Times New Roman" w:hAnsi="Times New Roman" w:cs="Times New Roman"/>
          <w:b/>
          <w:color w:val="auto"/>
          <w:sz w:val="23"/>
          <w:szCs w:val="23"/>
          <w:u w:val="single"/>
        </w:rPr>
        <w:t>Dos mil seiscientos cincuenta y cinco 38/100 Dólares de los Estados Unidos de Norte América ($2,655.38);</w:t>
      </w:r>
      <w:r w:rsidRPr="006C69A9">
        <w:rPr>
          <w:rFonts w:ascii="Times New Roman" w:hAnsi="Times New Roman" w:cs="Times New Roman"/>
          <w:color w:val="auto"/>
          <w:sz w:val="23"/>
          <w:szCs w:val="23"/>
          <w:u w:val="single"/>
        </w:rPr>
        <w:t xml:space="preserve"> En una sola cuota, durante el mes de octubre del corriente </w:t>
      </w:r>
      <w:proofErr w:type="spellStart"/>
      <w:r w:rsidRPr="006C69A9">
        <w:rPr>
          <w:rFonts w:ascii="Times New Roman" w:hAnsi="Times New Roman" w:cs="Times New Roman"/>
          <w:color w:val="auto"/>
          <w:sz w:val="23"/>
          <w:szCs w:val="23"/>
          <w:u w:val="single"/>
        </w:rPr>
        <w:t>año;en</w:t>
      </w:r>
      <w:proofErr w:type="spellEnd"/>
      <w:r w:rsidRPr="006C69A9">
        <w:rPr>
          <w:rFonts w:ascii="Times New Roman" w:hAnsi="Times New Roman" w:cs="Times New Roman"/>
          <w:color w:val="auto"/>
          <w:sz w:val="23"/>
          <w:szCs w:val="23"/>
          <w:u w:val="single"/>
        </w:rPr>
        <w:t xml:space="preserve"> concepto de </w:t>
      </w:r>
      <w:proofErr w:type="spellStart"/>
      <w:r w:rsidRPr="006C69A9">
        <w:rPr>
          <w:rFonts w:ascii="Times New Roman" w:hAnsi="Times New Roman" w:cs="Times New Roman"/>
          <w:color w:val="auto"/>
          <w:sz w:val="23"/>
          <w:szCs w:val="23"/>
          <w:u w:val="single"/>
        </w:rPr>
        <w:t>indem-nización</w:t>
      </w:r>
      <w:proofErr w:type="spellEnd"/>
      <w:r w:rsidRPr="006C69A9">
        <w:rPr>
          <w:rFonts w:ascii="Times New Roman" w:hAnsi="Times New Roman" w:cs="Times New Roman"/>
          <w:color w:val="auto"/>
          <w:sz w:val="23"/>
          <w:szCs w:val="23"/>
          <w:u w:val="single"/>
        </w:rPr>
        <w:t xml:space="preserve"> laboral por retiro voluntario, de conformidad a la documentación legal que se le presente. Gasto que será aplicado al Presupuesto Municipal vigente. </w:t>
      </w:r>
      <w:r w:rsidRPr="006C69A9">
        <w:rPr>
          <w:rFonts w:ascii="Times New Roman" w:hAnsi="Times New Roman" w:cs="Times New Roman"/>
          <w:b/>
          <w:color w:val="auto"/>
          <w:sz w:val="23"/>
          <w:szCs w:val="23"/>
          <w:u w:val="single"/>
        </w:rPr>
        <w:t>Tercero:</w:t>
      </w:r>
      <w:r w:rsidRPr="006C69A9">
        <w:rPr>
          <w:rFonts w:ascii="Times New Roman" w:hAnsi="Times New Roman" w:cs="Times New Roman"/>
          <w:color w:val="auto"/>
          <w:sz w:val="23"/>
          <w:szCs w:val="23"/>
          <w:u w:val="single"/>
        </w:rPr>
        <w:t xml:space="preserve"> Certifíquese y </w:t>
      </w:r>
      <w:r w:rsidRPr="006C69A9">
        <w:rPr>
          <w:rFonts w:ascii="Times New Roman" w:eastAsia="Times New Roman" w:hAnsi="Times New Roman" w:cs="Times New Roman"/>
          <w:color w:val="auto"/>
          <w:sz w:val="23"/>
          <w:szCs w:val="23"/>
          <w:u w:val="single"/>
        </w:rPr>
        <w:t>comuníquese para los demás efectos legales consiguientes.......................................................</w:t>
      </w:r>
      <w:r>
        <w:rPr>
          <w:rFonts w:ascii="Times New Roman" w:eastAsia="Times New Roman" w:hAnsi="Times New Roman" w:cs="Times New Roman"/>
          <w:color w:val="auto"/>
          <w:sz w:val="23"/>
          <w:szCs w:val="23"/>
          <w:u w:val="single"/>
        </w:rPr>
        <w:t>.....</w:t>
      </w:r>
    </w:p>
    <w:p w:rsidR="006F1CC3" w:rsidRPr="006C69A9" w:rsidRDefault="006F1CC3" w:rsidP="006F1CC3">
      <w:pPr>
        <w:pStyle w:val="Default"/>
        <w:jc w:val="both"/>
        <w:rPr>
          <w:rFonts w:ascii="Times New Roman" w:eastAsia="Times New Roman" w:hAnsi="Times New Roman" w:cs="Times New Roman"/>
          <w:color w:val="auto"/>
          <w:sz w:val="23"/>
          <w:szCs w:val="23"/>
          <w:u w:val="single"/>
        </w:rPr>
      </w:pPr>
    </w:p>
    <w:p w:rsidR="006F1CC3" w:rsidRPr="00033E19" w:rsidRDefault="006F1CC3" w:rsidP="006F1CC3">
      <w:pPr>
        <w:spacing w:after="0" w:line="240" w:lineRule="auto"/>
        <w:jc w:val="both"/>
        <w:rPr>
          <w:rFonts w:ascii="Times New Roman" w:hAnsi="Times New Roman" w:cs="Times New Roman"/>
          <w:b/>
          <w:sz w:val="24"/>
          <w:szCs w:val="24"/>
          <w:u w:val="single"/>
        </w:rPr>
      </w:pPr>
      <w:r w:rsidRPr="00033E19">
        <w:rPr>
          <w:rFonts w:ascii="Times New Roman" w:eastAsia="Times New Roman" w:hAnsi="Times New Roman" w:cs="Times New Roman"/>
          <w:b/>
          <w:bCs/>
          <w:sz w:val="24"/>
          <w:szCs w:val="24"/>
          <w:u w:val="single"/>
          <w:lang w:val="es-ES" w:eastAsia="es-ES"/>
        </w:rPr>
        <w:t xml:space="preserve">- ACUERDO NÚMERO </w:t>
      </w:r>
      <w:proofErr w:type="spellStart"/>
      <w:r w:rsidRPr="00033E19">
        <w:rPr>
          <w:rFonts w:ascii="Times New Roman" w:eastAsia="Times New Roman" w:hAnsi="Times New Roman" w:cs="Times New Roman"/>
          <w:b/>
          <w:bCs/>
          <w:sz w:val="24"/>
          <w:szCs w:val="24"/>
          <w:u w:val="single"/>
          <w:lang w:val="es-ES" w:eastAsia="es-ES"/>
        </w:rPr>
        <w:t>TRES:</w:t>
      </w:r>
      <w:r w:rsidRPr="00033E19">
        <w:rPr>
          <w:rFonts w:ascii="Times New Roman" w:eastAsia="Times New Roman" w:hAnsi="Times New Roman" w:cs="Times New Roman"/>
          <w:bCs/>
          <w:sz w:val="24"/>
          <w:szCs w:val="24"/>
          <w:u w:val="single"/>
          <w:lang w:val="es-ES" w:eastAsia="es-ES"/>
        </w:rPr>
        <w:t>El</w:t>
      </w:r>
      <w:proofErr w:type="spellEnd"/>
      <w:r w:rsidRPr="00033E19">
        <w:rPr>
          <w:rFonts w:ascii="Times New Roman" w:eastAsia="Times New Roman" w:hAnsi="Times New Roman" w:cs="Times New Roman"/>
          <w:bCs/>
          <w:sz w:val="24"/>
          <w:szCs w:val="24"/>
          <w:u w:val="single"/>
          <w:lang w:val="es-ES" w:eastAsia="es-ES"/>
        </w:rPr>
        <w:t xml:space="preserve"> Concejo Municipal de Villa San Luis La Herradura, Departa</w:t>
      </w:r>
      <w:r>
        <w:rPr>
          <w:rFonts w:ascii="Times New Roman" w:eastAsia="Times New Roman" w:hAnsi="Times New Roman" w:cs="Times New Roman"/>
          <w:bCs/>
          <w:sz w:val="24"/>
          <w:szCs w:val="24"/>
          <w:u w:val="single"/>
          <w:lang w:val="es-ES" w:eastAsia="es-ES"/>
        </w:rPr>
        <w:t>-</w:t>
      </w:r>
      <w:proofErr w:type="spellStart"/>
      <w:r w:rsidRPr="00033E19">
        <w:rPr>
          <w:rFonts w:ascii="Times New Roman" w:eastAsia="Times New Roman" w:hAnsi="Times New Roman" w:cs="Times New Roman"/>
          <w:bCs/>
          <w:sz w:val="24"/>
          <w:szCs w:val="24"/>
          <w:u w:val="single"/>
          <w:lang w:val="es-ES" w:eastAsia="es-ES"/>
        </w:rPr>
        <w:t>mento</w:t>
      </w:r>
      <w:proofErr w:type="spellEnd"/>
      <w:r w:rsidRPr="00033E19">
        <w:rPr>
          <w:rFonts w:ascii="Times New Roman" w:eastAsia="Times New Roman" w:hAnsi="Times New Roman" w:cs="Times New Roman"/>
          <w:bCs/>
          <w:sz w:val="24"/>
          <w:szCs w:val="24"/>
          <w:u w:val="single"/>
          <w:lang w:val="es-ES" w:eastAsia="es-ES"/>
        </w:rPr>
        <w:t xml:space="preserve"> de La </w:t>
      </w:r>
      <w:proofErr w:type="spellStart"/>
      <w:r w:rsidRPr="00033E19">
        <w:rPr>
          <w:rFonts w:ascii="Times New Roman" w:eastAsia="Times New Roman" w:hAnsi="Times New Roman" w:cs="Times New Roman"/>
          <w:bCs/>
          <w:sz w:val="24"/>
          <w:szCs w:val="24"/>
          <w:u w:val="single"/>
          <w:lang w:val="es-ES" w:eastAsia="es-ES"/>
        </w:rPr>
        <w:t>Paz.</w:t>
      </w:r>
      <w:r w:rsidRPr="00033E19">
        <w:rPr>
          <w:rFonts w:ascii="Times New Roman" w:eastAsia="Times New Roman" w:hAnsi="Times New Roman" w:cs="Times New Roman"/>
          <w:b/>
          <w:bCs/>
          <w:sz w:val="24"/>
          <w:szCs w:val="24"/>
          <w:u w:val="single"/>
          <w:lang w:val="es-ES" w:eastAsia="es-ES"/>
        </w:rPr>
        <w:t>Considerando:a</w:t>
      </w:r>
      <w:proofErr w:type="spellEnd"/>
      <w:r w:rsidRPr="00033E19">
        <w:rPr>
          <w:rFonts w:ascii="Times New Roman" w:eastAsia="Times New Roman" w:hAnsi="Times New Roman" w:cs="Times New Roman"/>
          <w:b/>
          <w:bCs/>
          <w:sz w:val="24"/>
          <w:szCs w:val="24"/>
          <w:u w:val="single"/>
          <w:lang w:val="es-ES" w:eastAsia="es-ES"/>
        </w:rPr>
        <w:t>)</w:t>
      </w:r>
      <w:r w:rsidRPr="00033E19">
        <w:rPr>
          <w:rFonts w:ascii="Times New Roman" w:eastAsia="Times New Roman" w:hAnsi="Times New Roman" w:cs="Times New Roman"/>
          <w:bCs/>
          <w:sz w:val="24"/>
          <w:szCs w:val="24"/>
          <w:u w:val="single"/>
          <w:lang w:val="es-ES" w:eastAsia="es-ES"/>
        </w:rPr>
        <w:t xml:space="preserve"> El Acuerdo Municipal Número Cinco del Acta Número Cuatro del 31 de mayo del corriente año, en el que entre otras Disposiciones Se “Ratifica la Priorización del Proyecto de Infraestructura: “</w:t>
      </w:r>
      <w:r w:rsidRPr="00033E19">
        <w:rPr>
          <w:rFonts w:ascii="Times New Roman" w:eastAsia="Gulim" w:hAnsi="Times New Roman" w:cs="Times New Roman"/>
          <w:sz w:val="24"/>
          <w:szCs w:val="24"/>
        </w:rPr>
        <w:t>Conformación y Balastado de calle principal que conduce a Cantón El Palmo”, Municipio de San Luis La Herradura; Por un monto de: Veintitrés mil doscientos cincuenta y siete 48/100 Dólares Estadounidenses; (</w:t>
      </w:r>
      <w:r w:rsidRPr="00033E19">
        <w:rPr>
          <w:rFonts w:ascii="Times New Roman" w:eastAsia="Times New Roman" w:hAnsi="Times New Roman" w:cs="Times New Roman"/>
          <w:sz w:val="24"/>
          <w:szCs w:val="24"/>
          <w:lang w:val="es-ES" w:eastAsia="es-SV"/>
        </w:rPr>
        <w:t xml:space="preserve">$ </w:t>
      </w:r>
      <w:r w:rsidRPr="00033E19">
        <w:rPr>
          <w:rFonts w:ascii="Times New Roman" w:eastAsia="Gulim" w:hAnsi="Times New Roman" w:cs="Times New Roman"/>
          <w:sz w:val="24"/>
          <w:szCs w:val="24"/>
        </w:rPr>
        <w:t xml:space="preserve">23,257.48).; </w:t>
      </w:r>
      <w:r w:rsidRPr="00033E19">
        <w:rPr>
          <w:rFonts w:ascii="Times New Roman" w:eastAsia="Gulim" w:hAnsi="Times New Roman" w:cs="Times New Roman"/>
          <w:b/>
          <w:sz w:val="24"/>
          <w:szCs w:val="24"/>
          <w:u w:val="single"/>
        </w:rPr>
        <w:t>b)</w:t>
      </w:r>
      <w:r w:rsidRPr="00033E19">
        <w:rPr>
          <w:rFonts w:ascii="Times New Roman" w:eastAsia="Gulim" w:hAnsi="Times New Roman" w:cs="Times New Roman"/>
          <w:sz w:val="24"/>
          <w:szCs w:val="24"/>
          <w:u w:val="single"/>
        </w:rPr>
        <w:t xml:space="preserve">Lo expuesto por el señor Alcalde Municipal, don Napoleón Armando </w:t>
      </w:r>
      <w:proofErr w:type="spellStart"/>
      <w:r w:rsidRPr="00033E19">
        <w:rPr>
          <w:rFonts w:ascii="Times New Roman" w:eastAsia="Gulim" w:hAnsi="Times New Roman" w:cs="Times New Roman"/>
          <w:sz w:val="24"/>
          <w:szCs w:val="24"/>
          <w:u w:val="single"/>
        </w:rPr>
        <w:t>Iraheta</w:t>
      </w:r>
      <w:proofErr w:type="spellEnd"/>
      <w:r w:rsidRPr="00033E19">
        <w:rPr>
          <w:rFonts w:ascii="Times New Roman" w:eastAsia="Gulim" w:hAnsi="Times New Roman" w:cs="Times New Roman"/>
          <w:sz w:val="24"/>
          <w:szCs w:val="24"/>
          <w:u w:val="single"/>
        </w:rPr>
        <w:t xml:space="preserve"> Jirón, del mal estado en que se encuentra la Calle principal del Caserío El Palmo, de esta jurisdicción, </w:t>
      </w:r>
      <w:r w:rsidRPr="00033E19">
        <w:rPr>
          <w:rFonts w:ascii="Times New Roman" w:eastAsia="Gulim" w:hAnsi="Times New Roman" w:cs="Times New Roman"/>
          <w:sz w:val="24"/>
          <w:szCs w:val="24"/>
        </w:rPr>
        <w:t xml:space="preserve">debido a las inundaciones por la época de invierno, por lo que es importante la reparación de la calle antes mencionada; teniendo en la actualidad mayores costos de bienes y servicios por el actual mal estado de la </w:t>
      </w:r>
      <w:proofErr w:type="spellStart"/>
      <w:r w:rsidRPr="00033E19">
        <w:rPr>
          <w:rFonts w:ascii="Times New Roman" w:eastAsia="Gulim" w:hAnsi="Times New Roman" w:cs="Times New Roman"/>
          <w:sz w:val="24"/>
          <w:szCs w:val="24"/>
        </w:rPr>
        <w:t>calle.</w:t>
      </w:r>
      <w:r w:rsidRPr="00033E19">
        <w:rPr>
          <w:rFonts w:ascii="Times New Roman" w:hAnsi="Times New Roman" w:cs="Times New Roman"/>
          <w:b/>
          <w:sz w:val="24"/>
          <w:szCs w:val="24"/>
          <w:u w:val="single"/>
        </w:rPr>
        <w:t>Por</w:t>
      </w:r>
      <w:proofErr w:type="spellEnd"/>
      <w:r w:rsidRPr="00033E19">
        <w:rPr>
          <w:rFonts w:ascii="Times New Roman" w:hAnsi="Times New Roman" w:cs="Times New Roman"/>
          <w:b/>
          <w:sz w:val="24"/>
          <w:szCs w:val="24"/>
          <w:u w:val="single"/>
        </w:rPr>
        <w:t xml:space="preserve"> Tanto:</w:t>
      </w:r>
      <w:r w:rsidRPr="00033E19">
        <w:rPr>
          <w:rFonts w:ascii="Times New Roman" w:hAnsi="Times New Roman" w:cs="Times New Roman"/>
          <w:sz w:val="24"/>
          <w:szCs w:val="24"/>
        </w:rPr>
        <w:t xml:space="preserve"> El Concejo Municipal en uso de sus facultades que le confiere El Código Municipal. </w:t>
      </w:r>
      <w:r w:rsidRPr="00033E19">
        <w:rPr>
          <w:rFonts w:ascii="Times New Roman" w:hAnsi="Times New Roman" w:cs="Times New Roman"/>
          <w:b/>
          <w:bCs/>
          <w:sz w:val="24"/>
          <w:szCs w:val="24"/>
          <w:u w:val="single"/>
        </w:rPr>
        <w:t xml:space="preserve">ACUERDA: Primero: </w:t>
      </w:r>
      <w:r w:rsidRPr="00033E19">
        <w:rPr>
          <w:rFonts w:ascii="Times New Roman" w:hAnsi="Times New Roman" w:cs="Times New Roman"/>
          <w:sz w:val="24"/>
          <w:szCs w:val="24"/>
          <w:u w:val="single"/>
        </w:rPr>
        <w:t xml:space="preserve">Revocar o dejar sin efecto, </w:t>
      </w:r>
      <w:r w:rsidRPr="00033E19">
        <w:rPr>
          <w:rFonts w:ascii="Times New Roman" w:eastAsia="Times New Roman" w:hAnsi="Times New Roman" w:cs="Times New Roman"/>
          <w:bCs/>
          <w:sz w:val="24"/>
          <w:szCs w:val="24"/>
          <w:u w:val="single"/>
          <w:lang w:val="es-ES" w:eastAsia="es-ES"/>
        </w:rPr>
        <w:t>El Acuerdo Municipal Número Cinco del Acta Número Cuatro del 31 de mayo del corriente año</w:t>
      </w:r>
      <w:r w:rsidRPr="00033E19">
        <w:rPr>
          <w:rFonts w:ascii="Times New Roman" w:hAnsi="Times New Roman" w:cs="Times New Roman"/>
          <w:sz w:val="24"/>
          <w:szCs w:val="24"/>
          <w:u w:val="single"/>
        </w:rPr>
        <w:t xml:space="preserve">, donde se </w:t>
      </w:r>
      <w:r w:rsidRPr="00033E19">
        <w:rPr>
          <w:rFonts w:ascii="Times New Roman" w:eastAsia="Times New Roman" w:hAnsi="Times New Roman" w:cs="Times New Roman"/>
          <w:bCs/>
          <w:sz w:val="24"/>
          <w:szCs w:val="24"/>
          <w:u w:val="single"/>
          <w:lang w:val="es-ES" w:eastAsia="es-ES"/>
        </w:rPr>
        <w:t>Ratifica la Priorización del Proyecto de Infraestructura: “</w:t>
      </w:r>
      <w:r w:rsidRPr="00033E19">
        <w:rPr>
          <w:rFonts w:ascii="Times New Roman" w:eastAsia="Gulim" w:hAnsi="Times New Roman" w:cs="Times New Roman"/>
          <w:sz w:val="24"/>
          <w:szCs w:val="24"/>
          <w:u w:val="single"/>
        </w:rPr>
        <w:t>Conformación y Balastado de calle principal que conduce a Cantón El Palmo”, Municipio de San Luis La Herradura; Por un monto de: Veintitrés mil doscientos cincuenta y siete 48/100 Dólares Estadounidenses; (</w:t>
      </w:r>
      <w:r w:rsidRPr="00033E19">
        <w:rPr>
          <w:rFonts w:ascii="Times New Roman" w:eastAsia="Times New Roman" w:hAnsi="Times New Roman" w:cs="Times New Roman"/>
          <w:sz w:val="24"/>
          <w:szCs w:val="24"/>
          <w:u w:val="single"/>
          <w:lang w:val="es-ES" w:eastAsia="es-SV"/>
        </w:rPr>
        <w:t xml:space="preserve">$ </w:t>
      </w:r>
      <w:r w:rsidRPr="00033E19">
        <w:rPr>
          <w:rFonts w:ascii="Times New Roman" w:eastAsia="Gulim" w:hAnsi="Times New Roman" w:cs="Times New Roman"/>
          <w:sz w:val="24"/>
          <w:szCs w:val="24"/>
          <w:u w:val="single"/>
        </w:rPr>
        <w:t xml:space="preserve">23,257.48). </w:t>
      </w:r>
      <w:proofErr w:type="spellStart"/>
      <w:r w:rsidRPr="00033E19">
        <w:rPr>
          <w:rFonts w:ascii="Times New Roman" w:hAnsi="Times New Roman" w:cs="Times New Roman"/>
          <w:b/>
          <w:sz w:val="24"/>
          <w:szCs w:val="24"/>
          <w:u w:val="single"/>
        </w:rPr>
        <w:t>Segundo</w:t>
      </w:r>
      <w:proofErr w:type="gramStart"/>
      <w:r w:rsidRPr="00033E19">
        <w:rPr>
          <w:rFonts w:ascii="Times New Roman" w:hAnsi="Times New Roman" w:cs="Times New Roman"/>
          <w:b/>
          <w:sz w:val="24"/>
          <w:szCs w:val="24"/>
          <w:u w:val="single"/>
        </w:rPr>
        <w:t>:</w:t>
      </w:r>
      <w:r w:rsidRPr="00033E19">
        <w:rPr>
          <w:rFonts w:ascii="Times New Roman" w:hAnsi="Times New Roman" w:cs="Times New Roman"/>
          <w:sz w:val="24"/>
          <w:szCs w:val="24"/>
          <w:u w:val="single"/>
        </w:rPr>
        <w:t>Autorizar</w:t>
      </w:r>
      <w:proofErr w:type="spellEnd"/>
      <w:proofErr w:type="gramEnd"/>
      <w:r w:rsidRPr="00033E19">
        <w:rPr>
          <w:rFonts w:ascii="Times New Roman" w:hAnsi="Times New Roman" w:cs="Times New Roman"/>
          <w:sz w:val="24"/>
          <w:szCs w:val="24"/>
          <w:u w:val="single"/>
        </w:rPr>
        <w:t xml:space="preserve"> a la Jefa de la Unidad de Adquisiciones y Contrataciones Institucionales, UACI. Doña Claudia </w:t>
      </w:r>
      <w:proofErr w:type="spellStart"/>
      <w:r w:rsidRPr="00033E19">
        <w:rPr>
          <w:rFonts w:ascii="Times New Roman" w:hAnsi="Times New Roman" w:cs="Times New Roman"/>
          <w:sz w:val="24"/>
          <w:szCs w:val="24"/>
          <w:u w:val="single"/>
        </w:rPr>
        <w:t>Yesenia</w:t>
      </w:r>
      <w:proofErr w:type="spellEnd"/>
      <w:r w:rsidRPr="00033E19">
        <w:rPr>
          <w:rFonts w:ascii="Times New Roman" w:hAnsi="Times New Roman" w:cs="Times New Roman"/>
          <w:sz w:val="24"/>
          <w:szCs w:val="24"/>
          <w:u w:val="single"/>
        </w:rPr>
        <w:t xml:space="preserve"> Martínez, Inicie el Proceso </w:t>
      </w:r>
      <w:r w:rsidRPr="00033E19">
        <w:rPr>
          <w:rFonts w:ascii="Times New Roman" w:eastAsia="Gulim" w:hAnsi="Times New Roman" w:cs="Times New Roman"/>
          <w:sz w:val="24"/>
          <w:szCs w:val="24"/>
          <w:u w:val="single"/>
        </w:rPr>
        <w:t xml:space="preserve">de contratación de un profesional para la formulación de la Carpeta Técnica del proyecto: “Conformación y Balastado de calle principal que conduce a Caserío El Palmo”. Municipio de San Luis La Herradura. La Paz., de conformidad a la LACAP. Vigente. </w:t>
      </w:r>
      <w:r w:rsidRPr="00033E19">
        <w:rPr>
          <w:rFonts w:ascii="Times New Roman" w:hAnsi="Times New Roman" w:cs="Times New Roman"/>
          <w:b/>
          <w:sz w:val="24"/>
          <w:szCs w:val="24"/>
          <w:u w:val="single"/>
        </w:rPr>
        <w:t>Tercero:</w:t>
      </w:r>
      <w:r>
        <w:rPr>
          <w:rFonts w:ascii="Times New Roman" w:hAnsi="Times New Roman" w:cs="Times New Roman"/>
          <w:b/>
          <w:sz w:val="24"/>
          <w:szCs w:val="24"/>
          <w:u w:val="single"/>
        </w:rPr>
        <w:t xml:space="preserve"> </w:t>
      </w:r>
      <w:r w:rsidRPr="00033E19">
        <w:rPr>
          <w:rFonts w:ascii="Times New Roman" w:eastAsia="Arial" w:hAnsi="Times New Roman" w:cs="Times New Roman"/>
          <w:sz w:val="24"/>
          <w:szCs w:val="24"/>
          <w:u w:val="single"/>
        </w:rPr>
        <w:t xml:space="preserve">El presente Acuerdo Municipal se aprueba con 7 votos a favor, con la salvedad de los votos del Quinto Regidor </w:t>
      </w:r>
      <w:proofErr w:type="spellStart"/>
      <w:r w:rsidRPr="00033E19">
        <w:rPr>
          <w:rFonts w:ascii="Times New Roman" w:eastAsia="Arial" w:hAnsi="Times New Roman" w:cs="Times New Roman"/>
          <w:sz w:val="24"/>
          <w:szCs w:val="24"/>
          <w:u w:val="single"/>
        </w:rPr>
        <w:t>Propie-tario</w:t>
      </w:r>
      <w:proofErr w:type="spellEnd"/>
      <w:r w:rsidRPr="00033E19">
        <w:rPr>
          <w:rFonts w:ascii="Times New Roman" w:eastAsia="Arial" w:hAnsi="Times New Roman" w:cs="Times New Roman"/>
          <w:sz w:val="24"/>
          <w:szCs w:val="24"/>
          <w:u w:val="single"/>
        </w:rPr>
        <w:t xml:space="preserve">, </w:t>
      </w:r>
      <w:r w:rsidRPr="00033E19">
        <w:rPr>
          <w:rFonts w:ascii="Times New Roman" w:hAnsi="Times New Roman" w:cs="Times New Roman"/>
          <w:bCs/>
          <w:sz w:val="24"/>
          <w:szCs w:val="24"/>
          <w:u w:val="single"/>
        </w:rPr>
        <w:t xml:space="preserve">Federico Alvarado, Sexto Regidor Propietario, </w:t>
      </w:r>
      <w:proofErr w:type="spellStart"/>
      <w:r w:rsidRPr="00033E19">
        <w:rPr>
          <w:rFonts w:ascii="Times New Roman" w:hAnsi="Times New Roman" w:cs="Times New Roman"/>
          <w:bCs/>
          <w:sz w:val="24"/>
          <w:szCs w:val="24"/>
          <w:u w:val="single"/>
        </w:rPr>
        <w:t>Wilber</w:t>
      </w:r>
      <w:proofErr w:type="spellEnd"/>
      <w:r w:rsidRPr="00033E19">
        <w:rPr>
          <w:rFonts w:ascii="Times New Roman" w:hAnsi="Times New Roman" w:cs="Times New Roman"/>
          <w:bCs/>
          <w:sz w:val="24"/>
          <w:szCs w:val="24"/>
          <w:u w:val="single"/>
        </w:rPr>
        <w:t xml:space="preserve"> Exequiel Hernández </w:t>
      </w:r>
      <w:proofErr w:type="spellStart"/>
      <w:r w:rsidRPr="00033E19">
        <w:rPr>
          <w:rFonts w:ascii="Times New Roman" w:hAnsi="Times New Roman" w:cs="Times New Roman"/>
          <w:bCs/>
          <w:sz w:val="24"/>
          <w:szCs w:val="24"/>
          <w:u w:val="single"/>
        </w:rPr>
        <w:t>Urías</w:t>
      </w:r>
      <w:proofErr w:type="spellEnd"/>
      <w:r w:rsidRPr="00033E19">
        <w:rPr>
          <w:rFonts w:ascii="Times New Roman" w:hAnsi="Times New Roman" w:cs="Times New Roman"/>
          <w:bCs/>
          <w:sz w:val="24"/>
          <w:szCs w:val="24"/>
          <w:u w:val="single"/>
        </w:rPr>
        <w:t xml:space="preserve"> y Séptimo Regidor Propietario, Tte. Milton Galileo González </w:t>
      </w:r>
      <w:proofErr w:type="spellStart"/>
      <w:r w:rsidRPr="00033E19">
        <w:rPr>
          <w:rFonts w:ascii="Times New Roman" w:hAnsi="Times New Roman" w:cs="Times New Roman"/>
          <w:bCs/>
          <w:sz w:val="24"/>
          <w:szCs w:val="24"/>
          <w:u w:val="single"/>
        </w:rPr>
        <w:t>López</w:t>
      </w:r>
      <w:proofErr w:type="gramStart"/>
      <w:r w:rsidRPr="00033E19">
        <w:rPr>
          <w:rFonts w:ascii="Times New Roman" w:hAnsi="Times New Roman" w:cs="Times New Roman"/>
          <w:bCs/>
          <w:sz w:val="24"/>
          <w:szCs w:val="24"/>
          <w:u w:val="single"/>
        </w:rPr>
        <w:t>;de</w:t>
      </w:r>
      <w:proofErr w:type="spellEnd"/>
      <w:proofErr w:type="gramEnd"/>
      <w:r w:rsidRPr="00033E19">
        <w:rPr>
          <w:rFonts w:ascii="Times New Roman" w:eastAsia="Arial" w:hAnsi="Times New Roman" w:cs="Times New Roman"/>
          <w:sz w:val="24"/>
          <w:szCs w:val="24"/>
          <w:u w:val="single"/>
        </w:rPr>
        <w:t xml:space="preserve"> conformidad al Art. 45 del Código </w:t>
      </w:r>
      <w:proofErr w:type="spellStart"/>
      <w:r w:rsidRPr="00033E19">
        <w:rPr>
          <w:rFonts w:ascii="Times New Roman" w:eastAsia="Arial" w:hAnsi="Times New Roman" w:cs="Times New Roman"/>
          <w:sz w:val="24"/>
          <w:szCs w:val="24"/>
          <w:u w:val="single"/>
        </w:rPr>
        <w:t>Municipal.</w:t>
      </w:r>
      <w:r w:rsidRPr="00033E19">
        <w:rPr>
          <w:rFonts w:ascii="Times New Roman" w:eastAsia="Arial" w:hAnsi="Times New Roman" w:cs="Times New Roman"/>
          <w:b/>
          <w:sz w:val="24"/>
          <w:szCs w:val="24"/>
          <w:u w:val="single"/>
        </w:rPr>
        <w:t>Cuarto:</w:t>
      </w:r>
      <w:r w:rsidRPr="00033E19">
        <w:rPr>
          <w:rFonts w:ascii="Times New Roman" w:hAnsi="Times New Roman" w:cs="Times New Roman"/>
          <w:sz w:val="24"/>
          <w:szCs w:val="24"/>
          <w:u w:val="single"/>
        </w:rPr>
        <w:t>Certifíquese</w:t>
      </w:r>
      <w:proofErr w:type="spellEnd"/>
      <w:r w:rsidRPr="00033E19">
        <w:rPr>
          <w:rFonts w:ascii="Times New Roman" w:hAnsi="Times New Roman" w:cs="Times New Roman"/>
          <w:sz w:val="24"/>
          <w:szCs w:val="24"/>
          <w:u w:val="single"/>
        </w:rPr>
        <w:t xml:space="preserve"> y comuníquese a la Unidad de Adquisiciones y Contrataciones Institucionales, UACI., para los demás efectos legales consiguientes…………...............................</w:t>
      </w:r>
      <w:r>
        <w:rPr>
          <w:rFonts w:ascii="Times New Roman" w:hAnsi="Times New Roman" w:cs="Times New Roman"/>
          <w:sz w:val="24"/>
          <w:szCs w:val="24"/>
          <w:u w:val="single"/>
        </w:rPr>
        <w:t>..........................................</w:t>
      </w:r>
    </w:p>
    <w:p w:rsidR="006F1CC3" w:rsidRPr="00033E19" w:rsidRDefault="006F1CC3" w:rsidP="006F1CC3">
      <w:pPr>
        <w:spacing w:after="0" w:line="240" w:lineRule="auto"/>
        <w:jc w:val="both"/>
        <w:rPr>
          <w:rFonts w:ascii="Gadugi" w:eastAsia="Gulim" w:hAnsi="Gadugi"/>
          <w:sz w:val="20"/>
          <w:szCs w:val="20"/>
          <w:u w:val="single"/>
        </w:rPr>
      </w:pPr>
    </w:p>
    <w:p w:rsidR="006F1CC3" w:rsidRPr="006C69A9" w:rsidRDefault="006F1CC3" w:rsidP="006F1CC3">
      <w:pPr>
        <w:spacing w:after="0" w:line="240" w:lineRule="auto"/>
        <w:jc w:val="both"/>
        <w:rPr>
          <w:rFonts w:ascii="Times New Roman" w:hAnsi="Times New Roman" w:cs="Times New Roman"/>
          <w:b/>
          <w:bCs/>
          <w:sz w:val="23"/>
          <w:szCs w:val="23"/>
          <w:u w:val="single"/>
        </w:rPr>
      </w:pPr>
      <w:r w:rsidRPr="006C69A9">
        <w:rPr>
          <w:rFonts w:ascii="Times New Roman" w:hAnsi="Times New Roman" w:cs="Times New Roman"/>
          <w:b/>
          <w:bCs/>
          <w:sz w:val="23"/>
          <w:szCs w:val="23"/>
          <w:u w:val="single"/>
        </w:rPr>
        <w:t xml:space="preserve">ACUERDO NUMERO CUATRO: </w:t>
      </w:r>
      <w:r w:rsidRPr="006C69A9">
        <w:rPr>
          <w:rFonts w:ascii="Times New Roman" w:hAnsi="Times New Roman" w:cs="Times New Roman"/>
          <w:sz w:val="23"/>
          <w:szCs w:val="23"/>
          <w:u w:val="single"/>
        </w:rPr>
        <w:t xml:space="preserve">El Concejo Municipal de Villa San Luis La Herradura </w:t>
      </w:r>
      <w:proofErr w:type="spellStart"/>
      <w:r w:rsidRPr="006C69A9">
        <w:rPr>
          <w:rFonts w:ascii="Times New Roman" w:hAnsi="Times New Roman" w:cs="Times New Roman"/>
          <w:sz w:val="23"/>
          <w:szCs w:val="23"/>
          <w:u w:val="single"/>
        </w:rPr>
        <w:t>Depar-tamento</w:t>
      </w:r>
      <w:proofErr w:type="spellEnd"/>
      <w:r w:rsidRPr="006C69A9">
        <w:rPr>
          <w:rFonts w:ascii="Times New Roman" w:hAnsi="Times New Roman" w:cs="Times New Roman"/>
          <w:sz w:val="23"/>
          <w:szCs w:val="23"/>
          <w:u w:val="single"/>
        </w:rPr>
        <w:t xml:space="preserve"> de la Paz, </w:t>
      </w:r>
      <w:r w:rsidRPr="006C69A9">
        <w:rPr>
          <w:rFonts w:ascii="Times New Roman" w:hAnsi="Times New Roman" w:cs="Times New Roman"/>
          <w:b/>
          <w:sz w:val="23"/>
          <w:szCs w:val="23"/>
          <w:u w:val="single"/>
        </w:rPr>
        <w:t>Considerando a)</w:t>
      </w:r>
      <w:r w:rsidRPr="006C69A9">
        <w:rPr>
          <w:rFonts w:ascii="Times New Roman" w:eastAsia="Times New Roman" w:hAnsi="Times New Roman" w:cs="Times New Roman"/>
          <w:bCs/>
          <w:sz w:val="23"/>
          <w:szCs w:val="23"/>
          <w:u w:val="single"/>
          <w:lang w:val="es-ES" w:eastAsia="es-ES"/>
        </w:rPr>
        <w:t>L</w:t>
      </w:r>
      <w:r w:rsidRPr="006C69A9">
        <w:rPr>
          <w:rFonts w:ascii="Times New Roman" w:hAnsi="Times New Roman" w:cs="Times New Roman"/>
          <w:sz w:val="23"/>
          <w:szCs w:val="23"/>
          <w:u w:val="single"/>
        </w:rPr>
        <w:t>a problemática expresadas por los habitantes del Cantón La Anona de esta jurisdicción</w:t>
      </w:r>
      <w:r w:rsidRPr="006C69A9">
        <w:rPr>
          <w:rFonts w:ascii="Times New Roman" w:hAnsi="Times New Roman" w:cs="Times New Roman"/>
          <w:sz w:val="23"/>
          <w:szCs w:val="23"/>
        </w:rPr>
        <w:t xml:space="preserve">, en cuanto a que, hace muchos años vienen teniendo problemas en la calle principal por el mal estado y de inundación en las épocas de invierno, por lo que solicitan la pronta ayuda de la Municipalidad con la reparación de dicha calle. </w:t>
      </w:r>
      <w:r w:rsidRPr="006C69A9">
        <w:rPr>
          <w:rFonts w:ascii="Times New Roman" w:hAnsi="Times New Roman" w:cs="Times New Roman"/>
          <w:b/>
          <w:sz w:val="23"/>
          <w:szCs w:val="23"/>
          <w:u w:val="single"/>
        </w:rPr>
        <w:t xml:space="preserve">b) </w:t>
      </w:r>
      <w:r w:rsidRPr="006C69A9">
        <w:rPr>
          <w:rFonts w:ascii="Times New Roman" w:hAnsi="Times New Roman" w:cs="Times New Roman"/>
          <w:sz w:val="23"/>
          <w:szCs w:val="23"/>
          <w:u w:val="single"/>
        </w:rPr>
        <w:t xml:space="preserve">Que este Concejo </w:t>
      </w:r>
      <w:proofErr w:type="spellStart"/>
      <w:r w:rsidRPr="006C69A9">
        <w:rPr>
          <w:rFonts w:ascii="Times New Roman" w:hAnsi="Times New Roman" w:cs="Times New Roman"/>
          <w:sz w:val="23"/>
          <w:szCs w:val="23"/>
          <w:u w:val="single"/>
        </w:rPr>
        <w:t>Municipaldespués</w:t>
      </w:r>
      <w:proofErr w:type="spellEnd"/>
      <w:r w:rsidRPr="006C69A9">
        <w:rPr>
          <w:rFonts w:ascii="Times New Roman" w:hAnsi="Times New Roman" w:cs="Times New Roman"/>
          <w:sz w:val="23"/>
          <w:szCs w:val="23"/>
          <w:u w:val="single"/>
        </w:rPr>
        <w:t xml:space="preserve"> de evaluar la situación y ver la necesidad e importancia de resolver el problema</w:t>
      </w:r>
      <w:r w:rsidRPr="006C69A9">
        <w:rPr>
          <w:rFonts w:ascii="Times New Roman" w:hAnsi="Times New Roman" w:cs="Times New Roman"/>
          <w:sz w:val="23"/>
          <w:szCs w:val="23"/>
        </w:rPr>
        <w:t xml:space="preserve"> del mal estado de la calle principal del Cantón La Anona de esta </w:t>
      </w:r>
      <w:proofErr w:type="spellStart"/>
      <w:r w:rsidRPr="006C69A9">
        <w:rPr>
          <w:rFonts w:ascii="Times New Roman" w:hAnsi="Times New Roman" w:cs="Times New Roman"/>
          <w:sz w:val="23"/>
          <w:szCs w:val="23"/>
        </w:rPr>
        <w:t>jurisdicción;siendo</w:t>
      </w:r>
      <w:proofErr w:type="spellEnd"/>
      <w:r w:rsidRPr="006C69A9">
        <w:rPr>
          <w:rFonts w:ascii="Times New Roman" w:hAnsi="Times New Roman" w:cs="Times New Roman"/>
          <w:sz w:val="23"/>
          <w:szCs w:val="23"/>
        </w:rPr>
        <w:t xml:space="preserve"> urgente la reparación de dicha vía, para beneficio de los habitantes de la comunidad antes </w:t>
      </w:r>
      <w:proofErr w:type="spellStart"/>
      <w:r w:rsidRPr="006C69A9">
        <w:rPr>
          <w:rFonts w:ascii="Times New Roman" w:hAnsi="Times New Roman" w:cs="Times New Roman"/>
          <w:sz w:val="23"/>
          <w:szCs w:val="23"/>
        </w:rPr>
        <w:t>mencionada.</w:t>
      </w:r>
      <w:r w:rsidRPr="006C69A9">
        <w:rPr>
          <w:rFonts w:ascii="Times New Roman" w:hAnsi="Times New Roman" w:cs="Times New Roman"/>
          <w:b/>
          <w:sz w:val="23"/>
          <w:szCs w:val="23"/>
          <w:u w:val="single"/>
        </w:rPr>
        <w:t>Por</w:t>
      </w:r>
      <w:proofErr w:type="spellEnd"/>
      <w:r w:rsidRPr="006C69A9">
        <w:rPr>
          <w:rFonts w:ascii="Times New Roman" w:hAnsi="Times New Roman" w:cs="Times New Roman"/>
          <w:b/>
          <w:sz w:val="23"/>
          <w:szCs w:val="23"/>
          <w:u w:val="single"/>
        </w:rPr>
        <w:t xml:space="preserve"> Tanto:</w:t>
      </w:r>
      <w:r w:rsidRPr="006C69A9">
        <w:rPr>
          <w:rFonts w:ascii="Times New Roman" w:hAnsi="Times New Roman" w:cs="Times New Roman"/>
          <w:sz w:val="23"/>
          <w:szCs w:val="23"/>
        </w:rPr>
        <w:t xml:space="preserve"> El Concejo Municipal en uso de sus facultades que le confiere El Código Municipal,</w:t>
      </w:r>
      <w:r w:rsidRPr="006C69A9">
        <w:rPr>
          <w:rFonts w:ascii="Times New Roman" w:eastAsia="Times New Roman" w:hAnsi="Times New Roman" w:cs="Times New Roman"/>
          <w:bCs/>
          <w:sz w:val="23"/>
          <w:szCs w:val="23"/>
          <w:lang w:val="es-ES" w:eastAsia="es-ES"/>
        </w:rPr>
        <w:t xml:space="preserve"> el Presupuesto Municipal del ejercicio dos mil veintiuno y, las Normas Técnicas de Control Interno Específicas (NTCIE) de esta Municipalidad; por ser de urgente necesidad para la población a beneficiarse y para la administración en su funcionamiento</w:t>
      </w:r>
      <w:r w:rsidRPr="006C69A9">
        <w:rPr>
          <w:rFonts w:ascii="Times New Roman" w:eastAsia="Times New Roman" w:hAnsi="Times New Roman" w:cs="Times New Roman"/>
          <w:bCs/>
          <w:sz w:val="23"/>
          <w:szCs w:val="23"/>
          <w:u w:val="single"/>
          <w:lang w:val="es-ES" w:eastAsia="es-ES"/>
        </w:rPr>
        <w:t xml:space="preserve">; </w:t>
      </w:r>
      <w:r w:rsidRPr="006C69A9">
        <w:rPr>
          <w:rFonts w:ascii="Times New Roman" w:eastAsia="Times New Roman" w:hAnsi="Times New Roman" w:cs="Times New Roman"/>
          <w:b/>
          <w:bCs/>
          <w:sz w:val="23"/>
          <w:szCs w:val="23"/>
          <w:u w:val="single"/>
          <w:lang w:val="es-ES" w:eastAsia="es-ES"/>
        </w:rPr>
        <w:t xml:space="preserve">ACUERDA: Primero: </w:t>
      </w:r>
      <w:r w:rsidRPr="006C69A9">
        <w:rPr>
          <w:rFonts w:ascii="Times New Roman" w:eastAsia="Times New Roman" w:hAnsi="Times New Roman" w:cs="Times New Roman"/>
          <w:bCs/>
          <w:sz w:val="23"/>
          <w:szCs w:val="23"/>
          <w:u w:val="single"/>
          <w:lang w:val="es-ES" w:eastAsia="es-ES"/>
        </w:rPr>
        <w:t xml:space="preserve"> Se prioriza la ejecución del proyecto: </w:t>
      </w:r>
      <w:r w:rsidRPr="006C69A9">
        <w:rPr>
          <w:rFonts w:ascii="Times New Roman" w:hAnsi="Times New Roman" w:cs="Times New Roman"/>
          <w:b/>
          <w:sz w:val="23"/>
          <w:szCs w:val="23"/>
          <w:u w:val="single"/>
        </w:rPr>
        <w:t>“Conformado y Balastado de calle principal que conduce al Cantón La Anona, San Luis La Herradura, Departamento de La Paz”.</w:t>
      </w:r>
      <w:r w:rsidRPr="006C69A9">
        <w:rPr>
          <w:rFonts w:ascii="Times New Roman" w:eastAsia="Times New Roman" w:hAnsi="Times New Roman" w:cs="Times New Roman"/>
          <w:b/>
          <w:sz w:val="23"/>
          <w:szCs w:val="23"/>
          <w:u w:val="single"/>
          <w:lang w:val="es-ES" w:eastAsia="es-ES"/>
        </w:rPr>
        <w:t>Segundo:</w:t>
      </w:r>
      <w:r w:rsidRPr="006C69A9">
        <w:rPr>
          <w:rFonts w:ascii="Times New Roman" w:eastAsia="Times New Roman" w:hAnsi="Times New Roman" w:cs="Times New Roman"/>
          <w:sz w:val="23"/>
          <w:szCs w:val="23"/>
          <w:u w:val="single"/>
          <w:lang w:val="es-ES" w:eastAsia="es-ES"/>
        </w:rPr>
        <w:t xml:space="preserve"> En consecuencia, se acuerda finan-ciar este proyecto con fondos FODES Libre Disponibilidad; para lo cual este Concejo nombra a don Napoleón Armando </w:t>
      </w:r>
      <w:proofErr w:type="spellStart"/>
      <w:r w:rsidRPr="006C69A9">
        <w:rPr>
          <w:rFonts w:ascii="Times New Roman" w:eastAsia="Times New Roman" w:hAnsi="Times New Roman" w:cs="Times New Roman"/>
          <w:sz w:val="23"/>
          <w:szCs w:val="23"/>
          <w:u w:val="single"/>
          <w:lang w:val="es-ES" w:eastAsia="es-ES"/>
        </w:rPr>
        <w:t>Iraheta</w:t>
      </w:r>
      <w:proofErr w:type="spellEnd"/>
      <w:r w:rsidRPr="006C69A9">
        <w:rPr>
          <w:rFonts w:ascii="Times New Roman" w:eastAsia="Times New Roman" w:hAnsi="Times New Roman" w:cs="Times New Roman"/>
          <w:sz w:val="23"/>
          <w:szCs w:val="23"/>
          <w:u w:val="single"/>
          <w:lang w:val="es-ES" w:eastAsia="es-ES"/>
        </w:rPr>
        <w:t xml:space="preserve"> Jirón, Alcalde Municipal y Licenciado A</w:t>
      </w:r>
      <w:proofErr w:type="spellStart"/>
      <w:r w:rsidRPr="006C69A9">
        <w:rPr>
          <w:rFonts w:ascii="Times New Roman" w:hAnsi="Times New Roman" w:cs="Times New Roman"/>
          <w:bCs/>
          <w:sz w:val="23"/>
          <w:szCs w:val="23"/>
          <w:u w:val="single"/>
        </w:rPr>
        <w:t>milcar</w:t>
      </w:r>
      <w:proofErr w:type="spellEnd"/>
      <w:r w:rsidRPr="006C69A9">
        <w:rPr>
          <w:rFonts w:ascii="Times New Roman" w:hAnsi="Times New Roman" w:cs="Times New Roman"/>
          <w:bCs/>
          <w:sz w:val="23"/>
          <w:szCs w:val="23"/>
          <w:u w:val="single"/>
        </w:rPr>
        <w:t xml:space="preserve"> </w:t>
      </w:r>
      <w:proofErr w:type="spellStart"/>
      <w:r w:rsidRPr="006C69A9">
        <w:rPr>
          <w:rFonts w:ascii="Times New Roman" w:hAnsi="Times New Roman" w:cs="Times New Roman"/>
          <w:bCs/>
          <w:sz w:val="23"/>
          <w:szCs w:val="23"/>
          <w:u w:val="single"/>
        </w:rPr>
        <w:t>Steeven</w:t>
      </w:r>
      <w:proofErr w:type="spellEnd"/>
      <w:r w:rsidRPr="006C69A9">
        <w:rPr>
          <w:rFonts w:ascii="Times New Roman" w:hAnsi="Times New Roman" w:cs="Times New Roman"/>
          <w:bCs/>
          <w:sz w:val="23"/>
          <w:szCs w:val="23"/>
          <w:u w:val="single"/>
        </w:rPr>
        <w:t xml:space="preserve"> </w:t>
      </w:r>
      <w:proofErr w:type="spellStart"/>
      <w:r w:rsidRPr="006C69A9">
        <w:rPr>
          <w:rFonts w:ascii="Times New Roman" w:hAnsi="Times New Roman" w:cs="Times New Roman"/>
          <w:bCs/>
          <w:sz w:val="23"/>
          <w:szCs w:val="23"/>
          <w:u w:val="single"/>
        </w:rPr>
        <w:t>Efigenio</w:t>
      </w:r>
      <w:proofErr w:type="spellEnd"/>
      <w:r w:rsidRPr="006C69A9">
        <w:rPr>
          <w:rFonts w:ascii="Times New Roman" w:hAnsi="Times New Roman" w:cs="Times New Roman"/>
          <w:bCs/>
          <w:sz w:val="23"/>
          <w:szCs w:val="23"/>
          <w:u w:val="single"/>
        </w:rPr>
        <w:t xml:space="preserve"> Arias, Cuarto Regidor Propietario</w:t>
      </w:r>
      <w:r w:rsidRPr="006C69A9">
        <w:rPr>
          <w:rFonts w:ascii="Times New Roman" w:eastAsia="Times New Roman" w:hAnsi="Times New Roman" w:cs="Times New Roman"/>
          <w:sz w:val="23"/>
          <w:szCs w:val="23"/>
          <w:u w:val="single"/>
          <w:lang w:val="es-ES" w:eastAsia="es-ES"/>
        </w:rPr>
        <w:t xml:space="preserve">; como responsables del manejo de los fondos y como refrendarios de la Cuenta Corriente que será apertura da en su </w:t>
      </w:r>
      <w:proofErr w:type="spellStart"/>
      <w:r w:rsidRPr="006C69A9">
        <w:rPr>
          <w:rFonts w:ascii="Times New Roman" w:eastAsia="Times New Roman" w:hAnsi="Times New Roman" w:cs="Times New Roman"/>
          <w:sz w:val="23"/>
          <w:szCs w:val="23"/>
          <w:u w:val="single"/>
          <w:lang w:val="es-ES" w:eastAsia="es-ES"/>
        </w:rPr>
        <w:t>oportunidad.</w:t>
      </w:r>
      <w:r w:rsidRPr="006C69A9">
        <w:rPr>
          <w:rFonts w:ascii="Times New Roman" w:eastAsia="Times New Roman" w:hAnsi="Times New Roman" w:cs="Times New Roman"/>
          <w:b/>
          <w:sz w:val="23"/>
          <w:szCs w:val="23"/>
          <w:u w:val="single"/>
          <w:lang w:val="es-ES" w:eastAsia="es-ES"/>
        </w:rPr>
        <w:t>Tercero</w:t>
      </w:r>
      <w:proofErr w:type="spellEnd"/>
      <w:r w:rsidRPr="006C69A9">
        <w:rPr>
          <w:rFonts w:ascii="Times New Roman" w:eastAsia="Times New Roman" w:hAnsi="Times New Roman" w:cs="Times New Roman"/>
          <w:b/>
          <w:sz w:val="23"/>
          <w:szCs w:val="23"/>
          <w:u w:val="single"/>
          <w:lang w:val="es-ES" w:eastAsia="es-ES"/>
        </w:rPr>
        <w:t>:</w:t>
      </w:r>
      <w:r w:rsidRPr="006C69A9">
        <w:rPr>
          <w:rFonts w:ascii="Times New Roman" w:hAnsi="Times New Roman" w:cs="Times New Roman"/>
          <w:sz w:val="23"/>
          <w:szCs w:val="23"/>
          <w:u w:val="single"/>
        </w:rPr>
        <w:t xml:space="preserve">Instruir a la Jefa de la Unidad de Adquisiciones y </w:t>
      </w:r>
      <w:r w:rsidRPr="006C69A9">
        <w:rPr>
          <w:rFonts w:ascii="Times New Roman" w:hAnsi="Times New Roman" w:cs="Times New Roman"/>
          <w:sz w:val="23"/>
          <w:szCs w:val="23"/>
          <w:u w:val="single"/>
        </w:rPr>
        <w:lastRenderedPageBreak/>
        <w:t xml:space="preserve">Contrataciones Institucionales, para que realice los procesos correspondientes para la contratación de un profesional a cargo de la formulación del Perfil o la Carpeta Técnica correspondientes; de conformidad a la LACAP. </w:t>
      </w:r>
      <w:r w:rsidRPr="006C69A9">
        <w:rPr>
          <w:rFonts w:ascii="Times New Roman" w:eastAsia="Times New Roman" w:hAnsi="Times New Roman" w:cs="Times New Roman"/>
          <w:b/>
          <w:sz w:val="23"/>
          <w:szCs w:val="23"/>
          <w:u w:val="single"/>
          <w:lang w:val="es-ES" w:eastAsia="es-ES"/>
        </w:rPr>
        <w:t>Cuarto:</w:t>
      </w:r>
      <w:r w:rsidRPr="006C69A9">
        <w:rPr>
          <w:rFonts w:ascii="Times New Roman" w:eastAsia="Times New Roman" w:hAnsi="Times New Roman" w:cs="Times New Roman"/>
          <w:sz w:val="23"/>
          <w:szCs w:val="23"/>
          <w:u w:val="single"/>
          <w:lang w:val="es-ES" w:eastAsia="es-ES"/>
        </w:rPr>
        <w:t xml:space="preserve"> Se autoriza al Tesorero Municipal Erogue los fondos necesarios para cancelar los honorarios por la elaboración del Perfil o la Carpeta Técnica, en caso que aplique, con cargo a los gastos de </w:t>
      </w:r>
      <w:proofErr w:type="spellStart"/>
      <w:r w:rsidRPr="006C69A9">
        <w:rPr>
          <w:rFonts w:ascii="Times New Roman" w:eastAsia="Times New Roman" w:hAnsi="Times New Roman" w:cs="Times New Roman"/>
          <w:sz w:val="23"/>
          <w:szCs w:val="23"/>
          <w:u w:val="single"/>
          <w:lang w:val="es-ES" w:eastAsia="es-ES"/>
        </w:rPr>
        <w:t>Preinversión</w:t>
      </w:r>
      <w:proofErr w:type="spellEnd"/>
      <w:r w:rsidRPr="006C69A9">
        <w:rPr>
          <w:rFonts w:ascii="Times New Roman" w:eastAsia="Times New Roman" w:hAnsi="Times New Roman" w:cs="Times New Roman"/>
          <w:sz w:val="23"/>
          <w:szCs w:val="23"/>
          <w:u w:val="single"/>
          <w:lang w:val="es-ES" w:eastAsia="es-ES"/>
        </w:rPr>
        <w:t xml:space="preserve">. </w:t>
      </w:r>
      <w:r w:rsidRPr="006C69A9">
        <w:rPr>
          <w:rFonts w:ascii="Times New Roman" w:eastAsia="Times New Roman" w:hAnsi="Times New Roman" w:cs="Times New Roman"/>
          <w:b/>
          <w:sz w:val="23"/>
          <w:szCs w:val="23"/>
          <w:u w:val="single"/>
          <w:lang w:val="es-ES" w:eastAsia="es-ES"/>
        </w:rPr>
        <w:t>Quinto:</w:t>
      </w:r>
      <w:r w:rsidRPr="006C69A9">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p>
    <w:p w:rsidR="006F1CC3" w:rsidRDefault="006F1CC3" w:rsidP="006F1CC3">
      <w:pPr>
        <w:spacing w:after="0" w:line="240" w:lineRule="auto"/>
        <w:jc w:val="both"/>
        <w:rPr>
          <w:rFonts w:ascii="Times New Roman" w:hAnsi="Times New Roman" w:cs="Times New Roman"/>
          <w:b/>
          <w:bCs/>
          <w:sz w:val="23"/>
          <w:szCs w:val="23"/>
          <w:u w:val="single"/>
        </w:rPr>
      </w:pPr>
    </w:p>
    <w:p w:rsidR="006F1CC3" w:rsidRPr="008379BA" w:rsidRDefault="006F1CC3" w:rsidP="006F1CC3">
      <w:pPr>
        <w:spacing w:after="0" w:line="240" w:lineRule="auto"/>
        <w:jc w:val="both"/>
        <w:rPr>
          <w:rFonts w:ascii="Times New Roman" w:eastAsia="Gulim" w:hAnsi="Times New Roman" w:cs="Times New Roman"/>
          <w:sz w:val="23"/>
          <w:szCs w:val="23"/>
        </w:rPr>
      </w:pPr>
      <w:r w:rsidRPr="008379BA">
        <w:rPr>
          <w:rFonts w:ascii="Times New Roman" w:hAnsi="Times New Roman" w:cs="Times New Roman"/>
          <w:b/>
          <w:bCs/>
          <w:sz w:val="23"/>
          <w:szCs w:val="23"/>
          <w:u w:val="single"/>
        </w:rPr>
        <w:t xml:space="preserve">ACUERDO NÚMERO CINCO: </w:t>
      </w:r>
      <w:r w:rsidRPr="008379BA">
        <w:rPr>
          <w:rFonts w:ascii="Times New Roman" w:hAnsi="Times New Roman" w:cs="Times New Roman"/>
          <w:sz w:val="23"/>
          <w:szCs w:val="23"/>
          <w:u w:val="single"/>
        </w:rPr>
        <w:t xml:space="preserve">El Concejo Municipal de Villa San Luis La Herradura </w:t>
      </w:r>
      <w:proofErr w:type="spellStart"/>
      <w:r w:rsidRPr="008379BA">
        <w:rPr>
          <w:rFonts w:ascii="Times New Roman" w:hAnsi="Times New Roman" w:cs="Times New Roman"/>
          <w:sz w:val="23"/>
          <w:szCs w:val="23"/>
          <w:u w:val="single"/>
        </w:rPr>
        <w:t>Depar-tamento</w:t>
      </w:r>
      <w:proofErr w:type="spellEnd"/>
      <w:r w:rsidRPr="008379BA">
        <w:rPr>
          <w:rFonts w:ascii="Times New Roman" w:hAnsi="Times New Roman" w:cs="Times New Roman"/>
          <w:sz w:val="23"/>
          <w:szCs w:val="23"/>
          <w:u w:val="single"/>
        </w:rPr>
        <w:t xml:space="preserve"> de la Paz, </w:t>
      </w:r>
      <w:proofErr w:type="spellStart"/>
      <w:r w:rsidRPr="008379BA">
        <w:rPr>
          <w:rFonts w:ascii="Times New Roman" w:hAnsi="Times New Roman" w:cs="Times New Roman"/>
          <w:b/>
          <w:sz w:val="23"/>
          <w:szCs w:val="23"/>
          <w:u w:val="single"/>
        </w:rPr>
        <w:t>Considerando:a</w:t>
      </w:r>
      <w:proofErr w:type="spellEnd"/>
      <w:r w:rsidRPr="008379BA">
        <w:rPr>
          <w:rFonts w:ascii="Times New Roman" w:hAnsi="Times New Roman" w:cs="Times New Roman"/>
          <w:b/>
          <w:sz w:val="23"/>
          <w:szCs w:val="23"/>
          <w:u w:val="single"/>
        </w:rPr>
        <w:t>)</w:t>
      </w:r>
      <w:r w:rsidRPr="008379BA">
        <w:rPr>
          <w:rFonts w:ascii="Times New Roman" w:hAnsi="Times New Roman" w:cs="Times New Roman"/>
          <w:sz w:val="23"/>
          <w:szCs w:val="23"/>
          <w:u w:val="single"/>
        </w:rPr>
        <w:t xml:space="preserve"> El Memorándum del señor César Alonso Villalta Reyes, Tesorero Municipal,</w:t>
      </w:r>
      <w:r w:rsidRPr="008379BA">
        <w:rPr>
          <w:rFonts w:ascii="Times New Roman" w:hAnsi="Times New Roman" w:cs="Times New Roman"/>
          <w:sz w:val="23"/>
          <w:szCs w:val="23"/>
        </w:rPr>
        <w:t xml:space="preserve"> de fecha 11 de octubre del corriente año, en el que solicita Acuerdo del Concejo Municipal de Autorización de transferir fondos de la Cuenta Corriente Número 100-310-700058-8 Fondo General, para pago de Planilla del ISSS. AFP CRECER Y CONFÍA, del mes de septiembre del corriente año a la Cuenta No. 100-310-700064-3, por un monto de: $3,000.00; los cuales serán reintegrados del FODES del mes de septiembre del presente año. </w:t>
      </w:r>
      <w:r w:rsidRPr="008379BA">
        <w:rPr>
          <w:rFonts w:ascii="Times New Roman" w:hAnsi="Times New Roman" w:cs="Times New Roman"/>
          <w:b/>
          <w:sz w:val="23"/>
          <w:szCs w:val="23"/>
          <w:u w:val="single"/>
        </w:rPr>
        <w:t>b)</w:t>
      </w:r>
      <w:r w:rsidRPr="008379BA">
        <w:rPr>
          <w:rFonts w:ascii="Times New Roman" w:hAnsi="Times New Roman" w:cs="Times New Roman"/>
          <w:sz w:val="23"/>
          <w:szCs w:val="23"/>
          <w:u w:val="single"/>
        </w:rPr>
        <w:t xml:space="preserve"> Que el Gobierno de El Salvador a través del Ministerio de Hacienda, a la fecha no ha transferido el Fondo para el Desarrollo Económico y Social FODES.</w:t>
      </w:r>
      <w:r w:rsidRPr="008379BA">
        <w:rPr>
          <w:rFonts w:ascii="Times New Roman" w:hAnsi="Times New Roman" w:cs="Times New Roman"/>
          <w:sz w:val="23"/>
          <w:szCs w:val="23"/>
        </w:rPr>
        <w:t xml:space="preserve">, correspondiente a nuestro Municipio del mes de septiembre del corriente año. </w:t>
      </w:r>
      <w:r w:rsidRPr="008379BA">
        <w:rPr>
          <w:rFonts w:ascii="Times New Roman" w:hAnsi="Times New Roman" w:cs="Times New Roman"/>
          <w:b/>
          <w:bCs/>
          <w:sz w:val="23"/>
          <w:szCs w:val="23"/>
          <w:u w:val="single"/>
        </w:rPr>
        <w:t>c) Q</w:t>
      </w:r>
      <w:r w:rsidRPr="008379BA">
        <w:rPr>
          <w:rFonts w:ascii="Times New Roman" w:hAnsi="Times New Roman" w:cs="Times New Roman"/>
          <w:sz w:val="23"/>
          <w:szCs w:val="23"/>
          <w:u w:val="single"/>
        </w:rPr>
        <w:t>ue parte de dicho fondo de acuerdo al Reglamento del Uso del 25% FODES</w:t>
      </w:r>
      <w:r w:rsidRPr="008379BA">
        <w:rPr>
          <w:rFonts w:ascii="Times New Roman" w:hAnsi="Times New Roman" w:cs="Times New Roman"/>
          <w:sz w:val="23"/>
          <w:szCs w:val="23"/>
        </w:rPr>
        <w:t xml:space="preserve">, se utiliza para el pago de planilla y prestaciones de Ley, al personal del Tren de Aseo de esta municipalidad, para lo cual es necesario realizar un Préstamo de la Cuenta del Fondo Común Municipal y poder así cancelar las prestaciones de Ley al ISSS. AFP CRECER Y </w:t>
      </w:r>
      <w:proofErr w:type="spellStart"/>
      <w:r w:rsidRPr="008379BA">
        <w:rPr>
          <w:rFonts w:ascii="Times New Roman" w:hAnsi="Times New Roman" w:cs="Times New Roman"/>
          <w:sz w:val="23"/>
          <w:szCs w:val="23"/>
        </w:rPr>
        <w:t>CONFÍA.</w:t>
      </w:r>
      <w:proofErr w:type="gramStart"/>
      <w:r w:rsidRPr="008379BA">
        <w:rPr>
          <w:rFonts w:ascii="Times New Roman" w:hAnsi="Times New Roman" w:cs="Times New Roman"/>
          <w:sz w:val="23"/>
          <w:szCs w:val="23"/>
        </w:rPr>
        <w:t>;del</w:t>
      </w:r>
      <w:proofErr w:type="spellEnd"/>
      <w:proofErr w:type="gramEnd"/>
      <w:r w:rsidRPr="008379BA">
        <w:rPr>
          <w:rFonts w:ascii="Times New Roman" w:hAnsi="Times New Roman" w:cs="Times New Roman"/>
          <w:sz w:val="23"/>
          <w:szCs w:val="23"/>
        </w:rPr>
        <w:t xml:space="preserve"> personal antes mencionado. </w:t>
      </w:r>
      <w:r w:rsidRPr="008379BA">
        <w:rPr>
          <w:rFonts w:ascii="Times New Roman" w:hAnsi="Times New Roman" w:cs="Times New Roman"/>
          <w:b/>
          <w:sz w:val="23"/>
          <w:szCs w:val="23"/>
          <w:u w:val="single"/>
        </w:rPr>
        <w:t>Por Tanto:</w:t>
      </w:r>
      <w:r w:rsidRPr="008379BA">
        <w:rPr>
          <w:rFonts w:ascii="Times New Roman" w:hAnsi="Times New Roman" w:cs="Times New Roman"/>
          <w:sz w:val="23"/>
          <w:szCs w:val="23"/>
        </w:rPr>
        <w:t xml:space="preserve"> El Concejo Municipal en uso de sus </w:t>
      </w:r>
      <w:proofErr w:type="spellStart"/>
      <w:r w:rsidRPr="008379BA">
        <w:rPr>
          <w:rFonts w:ascii="Times New Roman" w:hAnsi="Times New Roman" w:cs="Times New Roman"/>
          <w:sz w:val="23"/>
          <w:szCs w:val="23"/>
        </w:rPr>
        <w:t>facul-tades</w:t>
      </w:r>
      <w:proofErr w:type="spellEnd"/>
      <w:r w:rsidRPr="008379BA">
        <w:rPr>
          <w:rFonts w:ascii="Times New Roman" w:hAnsi="Times New Roman" w:cs="Times New Roman"/>
          <w:sz w:val="23"/>
          <w:szCs w:val="23"/>
        </w:rPr>
        <w:t xml:space="preserve"> que le confiere El Código Municipal. </w:t>
      </w:r>
      <w:r w:rsidRPr="008379BA">
        <w:rPr>
          <w:rFonts w:ascii="Times New Roman" w:hAnsi="Times New Roman" w:cs="Times New Roman"/>
          <w:b/>
          <w:sz w:val="23"/>
          <w:szCs w:val="23"/>
          <w:u w:val="single"/>
        </w:rPr>
        <w:t xml:space="preserve">ACUERDA:  </w:t>
      </w:r>
      <w:proofErr w:type="spellStart"/>
      <w:r w:rsidRPr="008379BA">
        <w:rPr>
          <w:rFonts w:ascii="Times New Roman" w:hAnsi="Times New Roman" w:cs="Times New Roman"/>
          <w:b/>
          <w:sz w:val="23"/>
          <w:szCs w:val="23"/>
          <w:u w:val="single"/>
        </w:rPr>
        <w:t>Primero:</w:t>
      </w:r>
      <w:r w:rsidRPr="008379BA">
        <w:rPr>
          <w:rFonts w:ascii="Times New Roman" w:hAnsi="Times New Roman" w:cs="Times New Roman"/>
          <w:sz w:val="23"/>
          <w:szCs w:val="23"/>
          <w:u w:val="single"/>
        </w:rPr>
        <w:t>Autorizar</w:t>
      </w:r>
      <w:proofErr w:type="spellEnd"/>
      <w:r w:rsidRPr="008379BA">
        <w:rPr>
          <w:rFonts w:ascii="Times New Roman" w:hAnsi="Times New Roman" w:cs="Times New Roman"/>
          <w:sz w:val="23"/>
          <w:szCs w:val="23"/>
          <w:u w:val="single"/>
        </w:rPr>
        <w:t xml:space="preserve"> al Tesorero </w:t>
      </w:r>
      <w:proofErr w:type="spellStart"/>
      <w:r w:rsidRPr="008379BA">
        <w:rPr>
          <w:rFonts w:ascii="Times New Roman" w:hAnsi="Times New Roman" w:cs="Times New Roman"/>
          <w:sz w:val="23"/>
          <w:szCs w:val="23"/>
          <w:u w:val="single"/>
        </w:rPr>
        <w:t>Muni-cipal</w:t>
      </w:r>
      <w:proofErr w:type="spellEnd"/>
      <w:r w:rsidRPr="008379BA">
        <w:rPr>
          <w:rFonts w:ascii="Times New Roman" w:hAnsi="Times New Roman" w:cs="Times New Roman"/>
          <w:sz w:val="23"/>
          <w:szCs w:val="23"/>
          <w:u w:val="single"/>
        </w:rPr>
        <w:t>, para que realice transferencia de Fondos por Préstamo temporal entre cuentas Municipales, Cuenta Corriente Número</w:t>
      </w:r>
      <w:r w:rsidRPr="008379BA">
        <w:rPr>
          <w:rFonts w:ascii="Times New Roman" w:eastAsia="Gulim" w:hAnsi="Times New Roman" w:cs="Times New Roman"/>
          <w:sz w:val="23"/>
          <w:szCs w:val="23"/>
          <w:u w:val="single"/>
        </w:rPr>
        <w:t xml:space="preserve"> 100-310-700058-8; Fondo General Municipal a la Cuenta Corriente Número 100-310-700064-3, Fondo para El Desarrollo Económico y Social 25% FODES. Para el pago de planilla del ISSS. AFP CRECER Y CONFÍA, del personal de tren de aseo de esta municipalidad, correspondiente al mes de Septiembre de 2021. Por un monto de: </w:t>
      </w:r>
      <w:r w:rsidRPr="008379BA">
        <w:rPr>
          <w:rFonts w:ascii="Times New Roman" w:eastAsia="Gulim" w:hAnsi="Times New Roman" w:cs="Times New Roman"/>
          <w:b/>
          <w:sz w:val="23"/>
          <w:szCs w:val="23"/>
          <w:u w:val="single"/>
        </w:rPr>
        <w:t xml:space="preserve">Tres mil 00/100 </w:t>
      </w:r>
      <w:proofErr w:type="spellStart"/>
      <w:r w:rsidRPr="008379BA">
        <w:rPr>
          <w:rFonts w:ascii="Times New Roman" w:eastAsia="Gulim" w:hAnsi="Times New Roman" w:cs="Times New Roman"/>
          <w:b/>
          <w:sz w:val="23"/>
          <w:szCs w:val="23"/>
          <w:u w:val="single"/>
        </w:rPr>
        <w:t>Dóla</w:t>
      </w:r>
      <w:proofErr w:type="spellEnd"/>
      <w:r w:rsidRPr="008379BA">
        <w:rPr>
          <w:rFonts w:ascii="Times New Roman" w:eastAsia="Gulim" w:hAnsi="Times New Roman" w:cs="Times New Roman"/>
          <w:b/>
          <w:sz w:val="23"/>
          <w:szCs w:val="23"/>
          <w:u w:val="single"/>
        </w:rPr>
        <w:t>-res Estadounidenses ($</w:t>
      </w:r>
      <w:r w:rsidRPr="008379BA">
        <w:rPr>
          <w:rFonts w:ascii="Times New Roman" w:hAnsi="Times New Roman" w:cs="Times New Roman"/>
          <w:b/>
          <w:sz w:val="23"/>
          <w:szCs w:val="23"/>
          <w:u w:val="single"/>
        </w:rPr>
        <w:t>3,000.00</w:t>
      </w:r>
      <w:r w:rsidRPr="008379BA">
        <w:rPr>
          <w:rFonts w:ascii="Times New Roman" w:eastAsia="Gulim" w:hAnsi="Times New Roman" w:cs="Times New Roman"/>
          <w:b/>
          <w:sz w:val="23"/>
          <w:szCs w:val="23"/>
          <w:u w:val="single"/>
        </w:rPr>
        <w:t>)</w:t>
      </w:r>
      <w:r w:rsidRPr="008379BA">
        <w:rPr>
          <w:rFonts w:ascii="Times New Roman" w:hAnsi="Times New Roman" w:cs="Times New Roman"/>
          <w:b/>
          <w:sz w:val="23"/>
          <w:szCs w:val="23"/>
          <w:u w:val="single"/>
        </w:rPr>
        <w:t>;</w:t>
      </w:r>
      <w:r w:rsidRPr="008379BA">
        <w:rPr>
          <w:rFonts w:ascii="Times New Roman" w:hAnsi="Times New Roman" w:cs="Times New Roman"/>
          <w:sz w:val="23"/>
          <w:szCs w:val="23"/>
          <w:u w:val="single"/>
        </w:rPr>
        <w:t xml:space="preserve"> para lo cual el Tesorero Municipal deberá hacer el correspondiente reintegro al momento de la transferencia, del FODES correspondiente a esta Municipalidad. </w:t>
      </w:r>
      <w:r w:rsidRPr="008379BA">
        <w:rPr>
          <w:rFonts w:ascii="Times New Roman" w:hAnsi="Times New Roman" w:cs="Times New Roman"/>
          <w:b/>
          <w:sz w:val="23"/>
          <w:szCs w:val="23"/>
          <w:u w:val="single"/>
        </w:rPr>
        <w:t>Segundo:</w:t>
      </w:r>
      <w:r w:rsidRPr="008379BA">
        <w:rPr>
          <w:rFonts w:ascii="Times New Roman" w:hAnsi="Times New Roman" w:cs="Times New Roman"/>
          <w:sz w:val="23"/>
          <w:szCs w:val="23"/>
          <w:u w:val="single"/>
        </w:rPr>
        <w:t xml:space="preserve"> Certifíquese y comuníquese para los demás efectos legales correspondientes……………………………………</w:t>
      </w:r>
      <w:r>
        <w:rPr>
          <w:rFonts w:ascii="Times New Roman" w:hAnsi="Times New Roman" w:cs="Times New Roman"/>
          <w:sz w:val="23"/>
          <w:szCs w:val="23"/>
          <w:u w:val="single"/>
        </w:rPr>
        <w:t>…………………………….</w:t>
      </w:r>
    </w:p>
    <w:p w:rsidR="006F1CC3" w:rsidRDefault="006F1CC3" w:rsidP="006F1CC3">
      <w:pPr>
        <w:spacing w:after="0" w:line="240" w:lineRule="auto"/>
        <w:jc w:val="both"/>
        <w:rPr>
          <w:rFonts w:ascii="Times New Roman" w:hAnsi="Times New Roman" w:cs="Times New Roman"/>
          <w:b/>
          <w:bCs/>
          <w:sz w:val="23"/>
          <w:szCs w:val="23"/>
          <w:u w:val="single"/>
        </w:rPr>
      </w:pPr>
    </w:p>
    <w:p w:rsidR="006F1CC3" w:rsidRPr="008379BA" w:rsidRDefault="006F1CC3" w:rsidP="006F1CC3">
      <w:pPr>
        <w:spacing w:after="0" w:line="240" w:lineRule="auto"/>
        <w:jc w:val="both"/>
        <w:rPr>
          <w:rFonts w:ascii="Times New Roman" w:hAnsi="Times New Roman" w:cs="Times New Roman"/>
          <w:sz w:val="23"/>
          <w:szCs w:val="23"/>
          <w:u w:val="single"/>
        </w:rPr>
      </w:pPr>
      <w:r w:rsidRPr="008379BA">
        <w:rPr>
          <w:rFonts w:ascii="Times New Roman" w:hAnsi="Times New Roman" w:cs="Times New Roman"/>
          <w:b/>
          <w:bCs/>
          <w:sz w:val="23"/>
          <w:szCs w:val="23"/>
          <w:u w:val="single"/>
        </w:rPr>
        <w:t>ACUERDO NUMERO SEIS.-</w:t>
      </w:r>
      <w:r w:rsidRPr="008379BA">
        <w:rPr>
          <w:rFonts w:ascii="Times New Roman" w:hAnsi="Times New Roman" w:cs="Times New Roman"/>
          <w:sz w:val="23"/>
          <w:szCs w:val="23"/>
          <w:u w:val="single"/>
        </w:rPr>
        <w:t xml:space="preserve">El Concejo Municipal de Villa San Luis La Herradura, </w:t>
      </w:r>
      <w:proofErr w:type="spellStart"/>
      <w:r w:rsidRPr="008379BA">
        <w:rPr>
          <w:rFonts w:ascii="Times New Roman" w:hAnsi="Times New Roman" w:cs="Times New Roman"/>
          <w:sz w:val="23"/>
          <w:szCs w:val="23"/>
          <w:u w:val="single"/>
        </w:rPr>
        <w:t>Depar-tamento</w:t>
      </w:r>
      <w:proofErr w:type="spellEnd"/>
      <w:r w:rsidRPr="008379BA">
        <w:rPr>
          <w:rFonts w:ascii="Times New Roman" w:hAnsi="Times New Roman" w:cs="Times New Roman"/>
          <w:sz w:val="23"/>
          <w:szCs w:val="23"/>
          <w:u w:val="single"/>
        </w:rPr>
        <w:t xml:space="preserve"> de La Paz, </w:t>
      </w:r>
      <w:r w:rsidRPr="008379BA">
        <w:rPr>
          <w:rFonts w:ascii="Times New Roman" w:hAnsi="Times New Roman" w:cs="Times New Roman"/>
          <w:b/>
          <w:sz w:val="23"/>
          <w:szCs w:val="23"/>
          <w:u w:val="single"/>
        </w:rPr>
        <w:t>Considerando: a)</w:t>
      </w:r>
      <w:r w:rsidRPr="008379BA">
        <w:rPr>
          <w:rFonts w:ascii="Times New Roman" w:hAnsi="Times New Roman" w:cs="Times New Roman"/>
          <w:sz w:val="23"/>
          <w:szCs w:val="23"/>
          <w:u w:val="single"/>
        </w:rPr>
        <w:t xml:space="preserve"> El Memorándum de la Jefa de la Unidad de Adquisiciones y Contrataciones Institucional UACI, de esta municipalidad, señora Claudia </w:t>
      </w:r>
      <w:proofErr w:type="spellStart"/>
      <w:r w:rsidRPr="008379BA">
        <w:rPr>
          <w:rFonts w:ascii="Times New Roman" w:hAnsi="Times New Roman" w:cs="Times New Roman"/>
          <w:sz w:val="23"/>
          <w:szCs w:val="23"/>
          <w:u w:val="single"/>
        </w:rPr>
        <w:t>Yesenia</w:t>
      </w:r>
      <w:proofErr w:type="spellEnd"/>
      <w:r w:rsidRPr="008379BA">
        <w:rPr>
          <w:rFonts w:ascii="Times New Roman" w:hAnsi="Times New Roman" w:cs="Times New Roman"/>
          <w:sz w:val="23"/>
          <w:szCs w:val="23"/>
          <w:u w:val="single"/>
        </w:rPr>
        <w:t xml:space="preserve"> Martínez de </w:t>
      </w:r>
      <w:proofErr w:type="spellStart"/>
      <w:r w:rsidRPr="008379BA">
        <w:rPr>
          <w:rFonts w:ascii="Times New Roman" w:hAnsi="Times New Roman" w:cs="Times New Roman"/>
          <w:sz w:val="23"/>
          <w:szCs w:val="23"/>
          <w:u w:val="single"/>
        </w:rPr>
        <w:t>Interiano</w:t>
      </w:r>
      <w:proofErr w:type="spellEnd"/>
      <w:r w:rsidRPr="008379BA">
        <w:rPr>
          <w:rFonts w:ascii="Times New Roman" w:hAnsi="Times New Roman" w:cs="Times New Roman"/>
          <w:sz w:val="23"/>
          <w:szCs w:val="23"/>
          <w:u w:val="single"/>
        </w:rPr>
        <w:t>, del 11 de octubre del corriente año</w:t>
      </w:r>
      <w:r w:rsidRPr="008379BA">
        <w:rPr>
          <w:rFonts w:ascii="Times New Roman" w:hAnsi="Times New Roman" w:cs="Times New Roman"/>
          <w:sz w:val="23"/>
          <w:szCs w:val="23"/>
        </w:rPr>
        <w:t>, en el que solicita Acuerdo Municipal del Proceso Código LG. 177-2021/AMSLH, para la “Autorización para pagar la reparación del camión recolector de Desechos Sólidos, Marca Internacional Placa No. 16705”;</w:t>
      </w:r>
      <w:r w:rsidRPr="008379BA">
        <w:rPr>
          <w:rFonts w:ascii="Times New Roman" w:eastAsia="Gulim" w:hAnsi="Times New Roman" w:cs="Times New Roman"/>
          <w:sz w:val="23"/>
          <w:szCs w:val="23"/>
        </w:rPr>
        <w:t xml:space="preserve">propiedad de esta municipalidad, en el que presenta cuadro comparativo de Oferta del Proceso antes mencionado, siendo la Empresa CEMCOL COMERCIAL, S.A. DE C.V.; Por parte de la Unidad de Adquisiciones y Contrataciones Institucional UACI. Local, la única que presento oferta en el presente proceso; por un monto de: Tres mil quinientos ocho 65/100/100 Dólares Estadounidenses ($3,508.65). </w:t>
      </w:r>
      <w:r w:rsidRPr="008379BA">
        <w:rPr>
          <w:rFonts w:ascii="Times New Roman" w:eastAsia="Gulim" w:hAnsi="Times New Roman" w:cs="Times New Roman"/>
          <w:b/>
          <w:sz w:val="23"/>
          <w:szCs w:val="23"/>
          <w:u w:val="single"/>
        </w:rPr>
        <w:t>Por Tanto</w:t>
      </w:r>
      <w:r w:rsidRPr="008379BA">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8379BA">
        <w:rPr>
          <w:rFonts w:ascii="Times New Roman" w:hAnsi="Times New Roman" w:cs="Times New Roman"/>
          <w:b/>
          <w:bCs/>
          <w:sz w:val="23"/>
          <w:szCs w:val="23"/>
          <w:u w:val="single"/>
        </w:rPr>
        <w:t xml:space="preserve">ACUERDA: Primero: </w:t>
      </w:r>
      <w:r w:rsidRPr="008379BA">
        <w:rPr>
          <w:rFonts w:ascii="Times New Roman" w:hAnsi="Times New Roman" w:cs="Times New Roman"/>
          <w:bCs/>
          <w:sz w:val="23"/>
          <w:szCs w:val="23"/>
          <w:u w:val="single"/>
        </w:rPr>
        <w:t xml:space="preserve">Se Adjudica El </w:t>
      </w:r>
      <w:r w:rsidRPr="008379BA">
        <w:rPr>
          <w:rFonts w:ascii="Times New Roman" w:hAnsi="Times New Roman" w:cs="Times New Roman"/>
          <w:sz w:val="23"/>
          <w:szCs w:val="23"/>
          <w:u w:val="single"/>
        </w:rPr>
        <w:t xml:space="preserve">Proceso Código LG. 177-2021/AMSLH, para la “Autorización para pagar la reparación del camión recolector de Desechos Sólidos, Marca Internacional Placa No. 16705”; propiedad de esta municipalidad, </w:t>
      </w:r>
      <w:r w:rsidRPr="008379BA">
        <w:rPr>
          <w:rFonts w:ascii="Times New Roman" w:hAnsi="Times New Roman" w:cs="Times New Roman"/>
          <w:bCs/>
          <w:sz w:val="23"/>
          <w:szCs w:val="23"/>
          <w:u w:val="single"/>
        </w:rPr>
        <w:t xml:space="preserve">a la </w:t>
      </w:r>
      <w:proofErr w:type="spellStart"/>
      <w:r w:rsidRPr="008379BA">
        <w:rPr>
          <w:rFonts w:ascii="Times New Roman" w:hAnsi="Times New Roman" w:cs="Times New Roman"/>
          <w:sz w:val="23"/>
          <w:szCs w:val="23"/>
          <w:u w:val="single"/>
        </w:rPr>
        <w:t>Empresa</w:t>
      </w:r>
      <w:r w:rsidRPr="008379BA">
        <w:rPr>
          <w:rFonts w:ascii="Times New Roman" w:eastAsia="Gulim" w:hAnsi="Times New Roman" w:cs="Times New Roman"/>
          <w:b/>
          <w:sz w:val="23"/>
          <w:szCs w:val="23"/>
          <w:u w:val="single"/>
        </w:rPr>
        <w:t>CEMCOL</w:t>
      </w:r>
      <w:proofErr w:type="spellEnd"/>
      <w:r w:rsidRPr="008379BA">
        <w:rPr>
          <w:rFonts w:ascii="Times New Roman" w:eastAsia="Gulim" w:hAnsi="Times New Roman" w:cs="Times New Roman"/>
          <w:b/>
          <w:sz w:val="23"/>
          <w:szCs w:val="23"/>
          <w:u w:val="single"/>
        </w:rPr>
        <w:t xml:space="preserve"> </w:t>
      </w:r>
      <w:r w:rsidRPr="008379BA">
        <w:rPr>
          <w:rFonts w:ascii="Times New Roman" w:eastAsia="Gulim" w:hAnsi="Times New Roman" w:cs="Times New Roman"/>
          <w:b/>
          <w:sz w:val="23"/>
          <w:szCs w:val="23"/>
          <w:u w:val="single"/>
        </w:rPr>
        <w:lastRenderedPageBreak/>
        <w:t>COMERCIAL, S.A. DE C.V</w:t>
      </w:r>
      <w:r w:rsidRPr="008379BA">
        <w:rPr>
          <w:rFonts w:ascii="Times New Roman" w:hAnsi="Times New Roman" w:cs="Times New Roman"/>
          <w:sz w:val="23"/>
          <w:szCs w:val="23"/>
          <w:u w:val="single"/>
        </w:rPr>
        <w:t>.</w:t>
      </w:r>
      <w:r w:rsidRPr="008379BA">
        <w:rPr>
          <w:rFonts w:ascii="Times New Roman" w:eastAsia="Gulim" w:hAnsi="Times New Roman" w:cs="Times New Roman"/>
          <w:sz w:val="23"/>
          <w:szCs w:val="23"/>
          <w:u w:val="single"/>
        </w:rPr>
        <w:t xml:space="preserve">; por el monto </w:t>
      </w:r>
      <w:proofErr w:type="spellStart"/>
      <w:r w:rsidRPr="008379BA">
        <w:rPr>
          <w:rFonts w:ascii="Times New Roman" w:eastAsia="Gulim" w:hAnsi="Times New Roman" w:cs="Times New Roman"/>
          <w:sz w:val="23"/>
          <w:szCs w:val="23"/>
          <w:u w:val="single"/>
        </w:rPr>
        <w:t>de:</w:t>
      </w:r>
      <w:r w:rsidRPr="008379BA">
        <w:rPr>
          <w:rFonts w:ascii="Times New Roman" w:eastAsia="Gulim" w:hAnsi="Times New Roman" w:cs="Times New Roman"/>
          <w:b/>
          <w:sz w:val="23"/>
          <w:szCs w:val="23"/>
          <w:u w:val="single"/>
        </w:rPr>
        <w:t>Tres</w:t>
      </w:r>
      <w:proofErr w:type="spellEnd"/>
      <w:r w:rsidRPr="008379BA">
        <w:rPr>
          <w:rFonts w:ascii="Times New Roman" w:eastAsia="Gulim" w:hAnsi="Times New Roman" w:cs="Times New Roman"/>
          <w:b/>
          <w:sz w:val="23"/>
          <w:szCs w:val="23"/>
          <w:u w:val="single"/>
        </w:rPr>
        <w:t xml:space="preserve"> mil quinientos ocho 65/100 Dólares Estadounidenses ($3,508.65).Segundo:</w:t>
      </w:r>
      <w:r w:rsidRPr="008379BA">
        <w:rPr>
          <w:rFonts w:ascii="Times New Roman" w:eastAsia="Gulim" w:hAnsi="Times New Roman" w:cs="Times New Roman"/>
          <w:sz w:val="23"/>
          <w:szCs w:val="23"/>
          <w:u w:val="single"/>
        </w:rPr>
        <w:t xml:space="preserve"> Se </w:t>
      </w:r>
      <w:r w:rsidRPr="008379BA">
        <w:rPr>
          <w:rFonts w:ascii="Times New Roman" w:hAnsi="Times New Roman" w:cs="Times New Roman"/>
          <w:sz w:val="23"/>
          <w:szCs w:val="23"/>
          <w:u w:val="single"/>
        </w:rPr>
        <w:t xml:space="preserve">Autoriza al Tesorero Municipal, Cesar Alonso Villalta Reyes, para la erogación de Fondos 75% </w:t>
      </w:r>
      <w:proofErr w:type="spellStart"/>
      <w:r w:rsidRPr="008379BA">
        <w:rPr>
          <w:rFonts w:ascii="Times New Roman" w:hAnsi="Times New Roman" w:cs="Times New Roman"/>
          <w:sz w:val="23"/>
          <w:szCs w:val="23"/>
          <w:u w:val="single"/>
        </w:rPr>
        <w:t>FODES.;por</w:t>
      </w:r>
      <w:proofErr w:type="spellEnd"/>
      <w:r w:rsidRPr="008379BA">
        <w:rPr>
          <w:rFonts w:ascii="Times New Roman" w:hAnsi="Times New Roman" w:cs="Times New Roman"/>
          <w:sz w:val="23"/>
          <w:szCs w:val="23"/>
          <w:u w:val="single"/>
        </w:rPr>
        <w:t xml:space="preserve"> la cantidad </w:t>
      </w:r>
      <w:proofErr w:type="spellStart"/>
      <w:r w:rsidRPr="008379BA">
        <w:rPr>
          <w:rFonts w:ascii="Times New Roman" w:hAnsi="Times New Roman" w:cs="Times New Roman"/>
          <w:sz w:val="23"/>
          <w:szCs w:val="23"/>
          <w:u w:val="single"/>
        </w:rPr>
        <w:t>de:</w:t>
      </w:r>
      <w:r w:rsidRPr="008379BA">
        <w:rPr>
          <w:rFonts w:ascii="Times New Roman" w:eastAsia="Gulim" w:hAnsi="Times New Roman" w:cs="Times New Roman"/>
          <w:sz w:val="23"/>
          <w:szCs w:val="23"/>
          <w:u w:val="single"/>
        </w:rPr>
        <w:t>Tres</w:t>
      </w:r>
      <w:proofErr w:type="spellEnd"/>
      <w:r w:rsidRPr="008379BA">
        <w:rPr>
          <w:rFonts w:ascii="Times New Roman" w:eastAsia="Gulim" w:hAnsi="Times New Roman" w:cs="Times New Roman"/>
          <w:sz w:val="23"/>
          <w:szCs w:val="23"/>
          <w:u w:val="single"/>
        </w:rPr>
        <w:t xml:space="preserve"> mil quinientos ocho 65/100 Dólares Estadounidenses ($3,508.65);</w:t>
      </w:r>
      <w:r w:rsidRPr="008379BA">
        <w:rPr>
          <w:rFonts w:ascii="Times New Roman" w:hAnsi="Times New Roman" w:cs="Times New Roman"/>
          <w:sz w:val="23"/>
          <w:szCs w:val="23"/>
          <w:u w:val="single"/>
        </w:rPr>
        <w:t xml:space="preserve"> a nombre de la Empresa</w:t>
      </w:r>
      <w:r w:rsidRPr="008379BA">
        <w:rPr>
          <w:rFonts w:ascii="Times New Roman" w:eastAsia="Gulim" w:hAnsi="Times New Roman" w:cs="Times New Roman"/>
          <w:b/>
          <w:sz w:val="23"/>
          <w:szCs w:val="23"/>
          <w:u w:val="single"/>
        </w:rPr>
        <w:t xml:space="preserve"> CEMCOL COMERCIAL, S.A. DE </w:t>
      </w:r>
      <w:proofErr w:type="spellStart"/>
      <w:r w:rsidRPr="008379BA">
        <w:rPr>
          <w:rFonts w:ascii="Times New Roman" w:eastAsia="Gulim" w:hAnsi="Times New Roman" w:cs="Times New Roman"/>
          <w:b/>
          <w:sz w:val="23"/>
          <w:szCs w:val="23"/>
          <w:u w:val="single"/>
        </w:rPr>
        <w:t>C.V.;</w:t>
      </w:r>
      <w:r w:rsidRPr="008379BA">
        <w:rPr>
          <w:rFonts w:ascii="Times New Roman" w:hAnsi="Times New Roman" w:cs="Times New Roman"/>
          <w:sz w:val="23"/>
          <w:szCs w:val="23"/>
          <w:u w:val="single"/>
        </w:rPr>
        <w:t>por</w:t>
      </w:r>
      <w:proofErr w:type="spellEnd"/>
      <w:r w:rsidRPr="008379BA">
        <w:rPr>
          <w:rFonts w:ascii="Times New Roman" w:hAnsi="Times New Roman" w:cs="Times New Roman"/>
          <w:sz w:val="23"/>
          <w:szCs w:val="23"/>
          <w:u w:val="single"/>
        </w:rPr>
        <w:t xml:space="preserve"> los servicios de reparación del camión recolector de Desechos Sólidos, Marca Internacional Placa No. 16705; propiedad de esta municipalidad; gasto que será aplicado al Presupuesto Municipal Vigente, con cargo al Proyecto: “</w:t>
      </w:r>
      <w:r w:rsidRPr="008379BA">
        <w:rPr>
          <w:rFonts w:ascii="Times New Roman" w:hAnsi="Times New Roman" w:cs="Times New Roman"/>
          <w:b/>
          <w:sz w:val="23"/>
          <w:szCs w:val="23"/>
          <w:u w:val="single"/>
        </w:rPr>
        <w:t>M</w:t>
      </w:r>
      <w:r w:rsidRPr="008379BA">
        <w:rPr>
          <w:rFonts w:ascii="Times New Roman" w:hAnsi="Times New Roman" w:cs="Times New Roman"/>
          <w:b/>
          <w:bCs/>
          <w:sz w:val="23"/>
          <w:szCs w:val="23"/>
          <w:u w:val="single"/>
        </w:rPr>
        <w:t>anejo Integral de Desechos Sólidos, San Luis La Herradura 2021”</w:t>
      </w:r>
      <w:r w:rsidRPr="008379BA">
        <w:rPr>
          <w:rFonts w:ascii="Times New Roman" w:hAnsi="Times New Roman" w:cs="Times New Roman"/>
          <w:bCs/>
          <w:sz w:val="23"/>
          <w:szCs w:val="23"/>
          <w:u w:val="single"/>
        </w:rPr>
        <w:t>.</w:t>
      </w:r>
      <w:r w:rsidRPr="008379BA">
        <w:rPr>
          <w:rFonts w:ascii="Times New Roman" w:hAnsi="Times New Roman" w:cs="Times New Roman"/>
          <w:sz w:val="23"/>
          <w:szCs w:val="23"/>
          <w:u w:val="single"/>
        </w:rPr>
        <w:t xml:space="preserve">75%FODES. </w:t>
      </w:r>
      <w:r w:rsidRPr="008379BA">
        <w:rPr>
          <w:rFonts w:ascii="Times New Roman" w:hAnsi="Times New Roman" w:cs="Times New Roman"/>
          <w:b/>
          <w:sz w:val="23"/>
          <w:szCs w:val="23"/>
          <w:u w:val="single"/>
        </w:rPr>
        <w:t>Tercero:</w:t>
      </w:r>
      <w:r w:rsidRPr="008379BA">
        <w:rPr>
          <w:rFonts w:ascii="Times New Roman" w:hAnsi="Times New Roman" w:cs="Times New Roman"/>
          <w:sz w:val="23"/>
          <w:szCs w:val="23"/>
          <w:u w:val="single"/>
        </w:rPr>
        <w:t xml:space="preserve"> Se nombra como Administrador de Orden de Compra al Licenciado Manuel Antonio </w:t>
      </w:r>
      <w:proofErr w:type="spellStart"/>
      <w:r w:rsidRPr="008379BA">
        <w:rPr>
          <w:rFonts w:ascii="Times New Roman" w:hAnsi="Times New Roman" w:cs="Times New Roman"/>
          <w:sz w:val="23"/>
          <w:szCs w:val="23"/>
          <w:u w:val="single"/>
        </w:rPr>
        <w:t>Osegueda</w:t>
      </w:r>
      <w:proofErr w:type="spellEnd"/>
      <w:r w:rsidRPr="008379BA">
        <w:rPr>
          <w:rFonts w:ascii="Times New Roman" w:hAnsi="Times New Roman" w:cs="Times New Roman"/>
          <w:sz w:val="23"/>
          <w:szCs w:val="23"/>
          <w:u w:val="single"/>
        </w:rPr>
        <w:t xml:space="preserve"> Cuevas, Jefe de Servicios Públicos </w:t>
      </w:r>
      <w:proofErr w:type="spellStart"/>
      <w:r w:rsidRPr="008379BA">
        <w:rPr>
          <w:rFonts w:ascii="Times New Roman" w:hAnsi="Times New Roman" w:cs="Times New Roman"/>
          <w:sz w:val="23"/>
          <w:szCs w:val="23"/>
          <w:u w:val="single"/>
        </w:rPr>
        <w:t>Municipales.</w:t>
      </w:r>
      <w:r w:rsidRPr="008379BA">
        <w:rPr>
          <w:rFonts w:ascii="Times New Roman" w:hAnsi="Times New Roman" w:cs="Times New Roman"/>
          <w:b/>
          <w:sz w:val="23"/>
          <w:szCs w:val="23"/>
          <w:u w:val="single"/>
        </w:rPr>
        <w:t>Cuarto</w:t>
      </w:r>
      <w:proofErr w:type="spellEnd"/>
      <w:r w:rsidRPr="008379BA">
        <w:rPr>
          <w:rFonts w:ascii="Times New Roman" w:hAnsi="Times New Roman" w:cs="Times New Roman"/>
          <w:b/>
          <w:sz w:val="23"/>
          <w:szCs w:val="23"/>
          <w:u w:val="single"/>
        </w:rPr>
        <w:t>:</w:t>
      </w:r>
      <w:r w:rsidRPr="008379BA">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6F1CC3" w:rsidRPr="0080644E" w:rsidRDefault="006F1CC3" w:rsidP="006F1CC3">
      <w:pPr>
        <w:spacing w:after="0" w:line="240" w:lineRule="auto"/>
        <w:jc w:val="both"/>
        <w:rPr>
          <w:rFonts w:ascii="Times New Roman" w:eastAsia="Gulim" w:hAnsi="Times New Roman" w:cs="Times New Roman"/>
          <w:color w:val="0000CC"/>
          <w:sz w:val="24"/>
          <w:szCs w:val="24"/>
        </w:rPr>
      </w:pPr>
    </w:p>
    <w:p w:rsidR="006F1CC3" w:rsidRPr="00EB1374" w:rsidRDefault="006F1CC3" w:rsidP="006F1CC3">
      <w:pPr>
        <w:spacing w:before="120" w:after="120" w:line="240" w:lineRule="auto"/>
        <w:jc w:val="both"/>
        <w:rPr>
          <w:rFonts w:ascii="Times New Roman" w:hAnsi="Times New Roman" w:cs="Times New Roman"/>
          <w:sz w:val="23"/>
          <w:szCs w:val="23"/>
          <w:u w:val="single"/>
        </w:rPr>
      </w:pPr>
      <w:r w:rsidRPr="00EB1374">
        <w:rPr>
          <w:rFonts w:ascii="Times New Roman" w:hAnsi="Times New Roman" w:cs="Times New Roman"/>
          <w:b/>
          <w:sz w:val="23"/>
          <w:szCs w:val="23"/>
          <w:u w:val="single"/>
          <w:lang w:val="es-ES"/>
        </w:rPr>
        <w:t>ACUERDO NUMERO SIETE</w:t>
      </w:r>
      <w:r w:rsidRPr="00EB1374">
        <w:rPr>
          <w:rFonts w:ascii="Times New Roman" w:hAnsi="Times New Roman" w:cs="Times New Roman"/>
          <w:sz w:val="23"/>
          <w:szCs w:val="23"/>
          <w:u w:val="single"/>
          <w:lang w:val="es-ES"/>
        </w:rPr>
        <w:t xml:space="preserve">: La Municipalidad de San Luis La Herradura, Departamento de La Paz, </w:t>
      </w:r>
      <w:r w:rsidRPr="00EB1374">
        <w:rPr>
          <w:rFonts w:ascii="Times New Roman" w:hAnsi="Times New Roman" w:cs="Times New Roman"/>
          <w:b/>
          <w:sz w:val="23"/>
          <w:szCs w:val="23"/>
          <w:u w:val="single"/>
          <w:lang w:val="es-ES"/>
        </w:rPr>
        <w:t>Considerando: a)</w:t>
      </w:r>
      <w:r w:rsidRPr="00EB1374">
        <w:rPr>
          <w:rFonts w:ascii="Times New Roman" w:hAnsi="Times New Roman" w:cs="Times New Roman"/>
          <w:sz w:val="23"/>
          <w:szCs w:val="23"/>
          <w:u w:val="single"/>
          <w:lang w:val="es-ES"/>
        </w:rPr>
        <w:t xml:space="preserve"> El Acuerdo Municipal Número Cinco del Acta Número veintiuno del cuatro de octubre del corriente año,</w:t>
      </w:r>
      <w:r w:rsidRPr="00EB1374">
        <w:rPr>
          <w:rFonts w:ascii="Times New Roman" w:hAnsi="Times New Roman" w:cs="Times New Roman"/>
          <w:sz w:val="23"/>
          <w:szCs w:val="23"/>
          <w:lang w:val="es-ES"/>
        </w:rPr>
        <w:t xml:space="preserve"> en el que entre otras Disposiciones Se “</w:t>
      </w:r>
      <w:r w:rsidRPr="00EB1374">
        <w:rPr>
          <w:rFonts w:ascii="Times New Roman" w:hAnsi="Times New Roman" w:cs="Times New Roman"/>
          <w:sz w:val="23"/>
          <w:szCs w:val="23"/>
        </w:rPr>
        <w:t xml:space="preserve">Autorizo al señor Alcalde Municipal, don Napoleón Armando </w:t>
      </w:r>
      <w:proofErr w:type="spellStart"/>
      <w:r w:rsidRPr="00EB1374">
        <w:rPr>
          <w:rFonts w:ascii="Times New Roman" w:hAnsi="Times New Roman" w:cs="Times New Roman"/>
          <w:sz w:val="23"/>
          <w:szCs w:val="23"/>
        </w:rPr>
        <w:t>Iraheta</w:t>
      </w:r>
      <w:proofErr w:type="spellEnd"/>
      <w:r w:rsidRPr="00EB1374">
        <w:rPr>
          <w:rFonts w:ascii="Times New Roman" w:hAnsi="Times New Roman" w:cs="Times New Roman"/>
          <w:sz w:val="23"/>
          <w:szCs w:val="23"/>
        </w:rPr>
        <w:t xml:space="preserve"> Jirón, para que en nombre y representación del Concejo Municipal de San Luis La Herradura, solicite ante las Instituciones Financieras un crédito mercantil, para reestructuración de deuda y proyectos de Inversión Municipal, de acuerdo a Disponibilidad Fondos FODES.</w:t>
      </w:r>
      <w:r w:rsidRPr="00EB1374">
        <w:rPr>
          <w:rFonts w:ascii="Times New Roman" w:hAnsi="Times New Roman" w:cs="Times New Roman"/>
          <w:b/>
          <w:sz w:val="23"/>
          <w:szCs w:val="23"/>
          <w:lang w:val="es-ES"/>
        </w:rPr>
        <w:t>b</w:t>
      </w:r>
      <w:r w:rsidRPr="00EB1374">
        <w:rPr>
          <w:rFonts w:ascii="Times New Roman" w:hAnsi="Times New Roman" w:cs="Times New Roman"/>
          <w:b/>
          <w:sz w:val="23"/>
          <w:szCs w:val="23"/>
          <w:u w:val="single"/>
          <w:lang w:val="es-ES"/>
        </w:rPr>
        <w:t>)</w:t>
      </w:r>
      <w:r w:rsidRPr="00EB1374">
        <w:rPr>
          <w:rFonts w:ascii="Times New Roman" w:hAnsi="Times New Roman" w:cs="Times New Roman"/>
          <w:sz w:val="23"/>
          <w:szCs w:val="23"/>
          <w:u w:val="single"/>
        </w:rPr>
        <w:t>Que dentro de nuestras prioridades se encuentra la ejecución de proyectos de infraestructura que satisfagan las necesidades básicas de la población,</w:t>
      </w:r>
      <w:r w:rsidRPr="00EB1374">
        <w:rPr>
          <w:rFonts w:ascii="Times New Roman" w:hAnsi="Times New Roman" w:cs="Times New Roman"/>
          <w:sz w:val="23"/>
          <w:szCs w:val="23"/>
        </w:rPr>
        <w:t xml:space="preserve"> y que además contribuyan al desarrollo económico y social de nuestro municipio,  ante tal circunstancia se ha llegado a determinar la necesidad de realizar una reestructuración de la deuda actual, este mecanismo permitirá oxigenar de manera significativa las finanzas de la municipalidad dado que se obtendría mayor liquidez a corto y largo plazo. </w:t>
      </w:r>
      <w:r w:rsidRPr="00EB1374">
        <w:rPr>
          <w:rFonts w:ascii="Times New Roman" w:hAnsi="Times New Roman" w:cs="Times New Roman"/>
          <w:b/>
          <w:sz w:val="23"/>
          <w:szCs w:val="23"/>
          <w:u w:val="single"/>
        </w:rPr>
        <w:t>Por Tanto:</w:t>
      </w:r>
      <w:r w:rsidRPr="00EB1374">
        <w:rPr>
          <w:rFonts w:ascii="Times New Roman" w:hAnsi="Times New Roman" w:cs="Times New Roman"/>
          <w:sz w:val="23"/>
          <w:szCs w:val="23"/>
        </w:rPr>
        <w:t xml:space="preserve"> Este Concejo Municipal haciendo uso de las Competencias y Facultades que le confiere el Código Municipal y la Ley reguladora de endeudamiento público municipal concluye que es necesario reestructurar las deudas que posee la Municipalidad.; por lo tanto para alcanzar este </w:t>
      </w:r>
      <w:proofErr w:type="spellStart"/>
      <w:r w:rsidRPr="00EB1374">
        <w:rPr>
          <w:rFonts w:ascii="Times New Roman" w:hAnsi="Times New Roman" w:cs="Times New Roman"/>
          <w:sz w:val="23"/>
          <w:szCs w:val="23"/>
        </w:rPr>
        <w:t>objetivo.</w:t>
      </w:r>
      <w:r w:rsidRPr="00EB1374">
        <w:rPr>
          <w:rFonts w:ascii="Times New Roman" w:hAnsi="Times New Roman" w:cs="Times New Roman"/>
          <w:b/>
          <w:sz w:val="23"/>
          <w:szCs w:val="23"/>
          <w:u w:val="single"/>
        </w:rPr>
        <w:t>ACUERDA</w:t>
      </w:r>
      <w:proofErr w:type="spellEnd"/>
      <w:r w:rsidRPr="00EB1374">
        <w:rPr>
          <w:rFonts w:ascii="Times New Roman" w:hAnsi="Times New Roman" w:cs="Times New Roman"/>
          <w:b/>
          <w:sz w:val="23"/>
          <w:szCs w:val="23"/>
          <w:u w:val="single"/>
        </w:rPr>
        <w:t>: Primero:</w:t>
      </w:r>
      <w:r w:rsidRPr="00EB1374">
        <w:rPr>
          <w:rFonts w:ascii="Times New Roman" w:hAnsi="Times New Roman" w:cs="Times New Roman"/>
          <w:sz w:val="23"/>
          <w:szCs w:val="23"/>
          <w:u w:val="single"/>
        </w:rPr>
        <w:t xml:space="preserve"> Autorizar al señor Alcalde Municipal, don Napoleón Armando </w:t>
      </w:r>
      <w:proofErr w:type="spellStart"/>
      <w:r w:rsidRPr="00EB1374">
        <w:rPr>
          <w:rFonts w:ascii="Times New Roman" w:hAnsi="Times New Roman" w:cs="Times New Roman"/>
          <w:sz w:val="23"/>
          <w:szCs w:val="23"/>
          <w:u w:val="single"/>
        </w:rPr>
        <w:t>Iraheta</w:t>
      </w:r>
      <w:proofErr w:type="spellEnd"/>
      <w:r w:rsidRPr="00EB1374">
        <w:rPr>
          <w:rFonts w:ascii="Times New Roman" w:hAnsi="Times New Roman" w:cs="Times New Roman"/>
          <w:sz w:val="23"/>
          <w:szCs w:val="23"/>
          <w:u w:val="single"/>
        </w:rPr>
        <w:t xml:space="preserve"> Jirón, para que Solicite a </w:t>
      </w:r>
      <w:r w:rsidRPr="00EB1374">
        <w:rPr>
          <w:rFonts w:ascii="Times New Roman" w:hAnsi="Times New Roman" w:cs="Times New Roman"/>
          <w:b/>
          <w:sz w:val="23"/>
          <w:szCs w:val="23"/>
          <w:u w:val="single"/>
        </w:rPr>
        <w:t xml:space="preserve">Caja de Crédito de Santiago </w:t>
      </w:r>
      <w:proofErr w:type="spellStart"/>
      <w:r w:rsidRPr="00EB1374">
        <w:rPr>
          <w:rFonts w:ascii="Times New Roman" w:hAnsi="Times New Roman" w:cs="Times New Roman"/>
          <w:b/>
          <w:sz w:val="23"/>
          <w:szCs w:val="23"/>
          <w:u w:val="single"/>
        </w:rPr>
        <w:t>Nonualco</w:t>
      </w:r>
      <w:proofErr w:type="spellEnd"/>
      <w:r w:rsidRPr="00EB1374">
        <w:rPr>
          <w:rFonts w:ascii="Times New Roman" w:hAnsi="Times New Roman" w:cs="Times New Roman"/>
          <w:sz w:val="23"/>
          <w:szCs w:val="23"/>
          <w:u w:val="single"/>
        </w:rPr>
        <w:t xml:space="preserve">, otorgue a la Municipalidad de San Luis la Herradura, un crédito por el monto de: </w:t>
      </w:r>
      <w:r w:rsidRPr="00EB1374">
        <w:rPr>
          <w:rFonts w:ascii="Times New Roman" w:hAnsi="Times New Roman" w:cs="Times New Roman"/>
          <w:b/>
          <w:sz w:val="23"/>
          <w:szCs w:val="23"/>
          <w:u w:val="single"/>
        </w:rPr>
        <w:t>UN MILLÓN OCHOCIENTOS MIL 00/100 DÓLARES DE LOS ESTADOS UNIDOS DE AMÉRICA, ($1,800,000.00),</w:t>
      </w:r>
      <w:r w:rsidRPr="00EB1374">
        <w:rPr>
          <w:rFonts w:ascii="Times New Roman" w:hAnsi="Times New Roman" w:cs="Times New Roman"/>
          <w:sz w:val="23"/>
          <w:szCs w:val="23"/>
          <w:u w:val="single"/>
        </w:rPr>
        <w:t xml:space="preserve"> para un Plazo de 15 años, Tasa de Interés del 9.75 % Anual, </w:t>
      </w:r>
      <w:r w:rsidRPr="00EB1374">
        <w:rPr>
          <w:rFonts w:ascii="Times New Roman" w:hAnsi="Times New Roman" w:cs="Times New Roman"/>
          <w:b/>
          <w:bCs/>
          <w:sz w:val="23"/>
          <w:szCs w:val="23"/>
          <w:u w:val="single"/>
        </w:rPr>
        <w:t xml:space="preserve">al BTS, R.L. DE C.V.  </w:t>
      </w:r>
      <w:r w:rsidRPr="00EB1374">
        <w:rPr>
          <w:rFonts w:ascii="Times New Roman" w:hAnsi="Times New Roman" w:cs="Times New Roman"/>
          <w:sz w:val="23"/>
          <w:szCs w:val="23"/>
          <w:u w:val="single"/>
        </w:rPr>
        <w:t xml:space="preserve">Otorgue a la Municipalidad de San Luis la Herradura un crédito por el monto de </w:t>
      </w:r>
      <w:r w:rsidRPr="00EB1374">
        <w:rPr>
          <w:rFonts w:ascii="Times New Roman" w:hAnsi="Times New Roman" w:cs="Times New Roman"/>
          <w:b/>
          <w:sz w:val="23"/>
          <w:szCs w:val="23"/>
          <w:u w:val="single"/>
        </w:rPr>
        <w:t>UN MILLÓN SETECIENTOS MIL 00/100 DÓLARES DE LOS ESTADOS UNIDOS DE AMÉRICA, ($1</w:t>
      </w:r>
      <w:proofErr w:type="gramStart"/>
      <w:r w:rsidRPr="00EB1374">
        <w:rPr>
          <w:rFonts w:ascii="Times New Roman" w:hAnsi="Times New Roman" w:cs="Times New Roman"/>
          <w:b/>
          <w:sz w:val="23"/>
          <w:szCs w:val="23"/>
          <w:u w:val="single"/>
        </w:rPr>
        <w:t>,700,000.00</w:t>
      </w:r>
      <w:proofErr w:type="gramEnd"/>
      <w:r w:rsidRPr="00EB1374">
        <w:rPr>
          <w:rFonts w:ascii="Times New Roman" w:hAnsi="Times New Roman" w:cs="Times New Roman"/>
          <w:b/>
          <w:sz w:val="23"/>
          <w:szCs w:val="23"/>
          <w:u w:val="single"/>
        </w:rPr>
        <w:t>)</w:t>
      </w:r>
      <w:r w:rsidRPr="00EB1374">
        <w:rPr>
          <w:rFonts w:ascii="Times New Roman" w:hAnsi="Times New Roman" w:cs="Times New Roman"/>
          <w:sz w:val="23"/>
          <w:szCs w:val="23"/>
          <w:u w:val="single"/>
        </w:rPr>
        <w:t xml:space="preserve"> para un Plazo de 15 años, Tasa de Interés del 9.75 % Anual, y </w:t>
      </w:r>
      <w:r w:rsidRPr="00EB1374">
        <w:rPr>
          <w:rFonts w:ascii="Times New Roman" w:hAnsi="Times New Roman" w:cs="Times New Roman"/>
          <w:b/>
          <w:sz w:val="23"/>
          <w:szCs w:val="23"/>
          <w:u w:val="single"/>
        </w:rPr>
        <w:t>CAJA DE CRÉDITO DE COJUTEPEQUE.</w:t>
      </w:r>
      <w:r w:rsidRPr="00EB1374">
        <w:rPr>
          <w:rFonts w:ascii="Times New Roman" w:hAnsi="Times New Roman" w:cs="Times New Roman"/>
          <w:sz w:val="23"/>
          <w:szCs w:val="23"/>
          <w:u w:val="single"/>
        </w:rPr>
        <w:t xml:space="preserve"> Otorgue a la Municipalidad de San Luis la Herradura, un crédito, por el monto de </w:t>
      </w:r>
      <w:r w:rsidRPr="00EB1374">
        <w:rPr>
          <w:rFonts w:ascii="Times New Roman" w:hAnsi="Times New Roman" w:cs="Times New Roman"/>
          <w:b/>
          <w:sz w:val="23"/>
          <w:szCs w:val="23"/>
          <w:u w:val="single"/>
        </w:rPr>
        <w:t>OCHOCIENTOS MIL 00/100 DÓLARES DE LOS ESTADOS UNIDOS DE AMÉRICA, ($800,000.00)</w:t>
      </w:r>
      <w:r w:rsidRPr="00EB1374">
        <w:rPr>
          <w:rFonts w:ascii="Times New Roman" w:hAnsi="Times New Roman" w:cs="Times New Roman"/>
          <w:sz w:val="23"/>
          <w:szCs w:val="23"/>
          <w:u w:val="single"/>
        </w:rPr>
        <w:t xml:space="preserve"> para un Plazo de 15 años, Tasa de Interés del 9.75 % Anual. MONTO TOTAL DEL CRÉDITO DE: </w:t>
      </w:r>
      <w:r w:rsidRPr="00EB1374">
        <w:rPr>
          <w:rFonts w:ascii="Times New Roman" w:hAnsi="Times New Roman" w:cs="Times New Roman"/>
          <w:b/>
          <w:sz w:val="23"/>
          <w:szCs w:val="23"/>
          <w:u w:val="single"/>
        </w:rPr>
        <w:t xml:space="preserve">CUATRO MILLONES TRESCIENTOS MIL 00/100 DÓLARES ESTADOUNI-DENSES ($4,300,000.00)., Segundo: </w:t>
      </w:r>
      <w:r w:rsidRPr="00EB1374">
        <w:rPr>
          <w:rFonts w:ascii="Times New Roman" w:hAnsi="Times New Roman" w:cs="Times New Roman"/>
          <w:sz w:val="23"/>
          <w:szCs w:val="23"/>
          <w:u w:val="single"/>
        </w:rPr>
        <w:t xml:space="preserve">Autorizar al Alcalde Municipal don Napoleón Armando </w:t>
      </w:r>
      <w:proofErr w:type="spellStart"/>
      <w:r w:rsidRPr="00EB1374">
        <w:rPr>
          <w:rFonts w:ascii="Times New Roman" w:hAnsi="Times New Roman" w:cs="Times New Roman"/>
          <w:sz w:val="23"/>
          <w:szCs w:val="23"/>
          <w:u w:val="single"/>
        </w:rPr>
        <w:t>Iraheta</w:t>
      </w:r>
      <w:proofErr w:type="spellEnd"/>
      <w:r w:rsidRPr="00EB1374">
        <w:rPr>
          <w:rFonts w:ascii="Times New Roman" w:hAnsi="Times New Roman" w:cs="Times New Roman"/>
          <w:sz w:val="23"/>
          <w:szCs w:val="23"/>
          <w:u w:val="single"/>
        </w:rPr>
        <w:t xml:space="preserve"> Jirón, para que en nombre y representación de este Municipio, firme todos los documentos e instrumentos públicos necesarios para el trámite y contratación del crédito antes ya relacionado, especialmente que suscriban las escrituras públicas en donde conste el préstamo mercantil, sometiéndose a las condiciones que en ella se establezcan, especialmente a que renuncia en nombre de la municipalidad a la </w:t>
      </w:r>
      <w:proofErr w:type="spellStart"/>
      <w:r w:rsidRPr="00EB1374">
        <w:rPr>
          <w:rFonts w:ascii="Times New Roman" w:hAnsi="Times New Roman" w:cs="Times New Roman"/>
          <w:sz w:val="23"/>
          <w:szCs w:val="23"/>
          <w:u w:val="single"/>
        </w:rPr>
        <w:t>inembargabilidadde</w:t>
      </w:r>
      <w:proofErr w:type="spellEnd"/>
      <w:r w:rsidRPr="00EB1374">
        <w:rPr>
          <w:rFonts w:ascii="Times New Roman" w:hAnsi="Times New Roman" w:cs="Times New Roman"/>
          <w:sz w:val="23"/>
          <w:szCs w:val="23"/>
          <w:u w:val="single"/>
        </w:rPr>
        <w:t xml:space="preserve"> bienes. </w:t>
      </w:r>
      <w:r w:rsidRPr="00EB1374">
        <w:rPr>
          <w:rFonts w:ascii="Times New Roman" w:hAnsi="Times New Roman" w:cs="Times New Roman"/>
          <w:b/>
          <w:sz w:val="23"/>
          <w:szCs w:val="23"/>
          <w:u w:val="single"/>
        </w:rPr>
        <w:t>Tercero:</w:t>
      </w:r>
      <w:r w:rsidRPr="00EB1374">
        <w:rPr>
          <w:rFonts w:ascii="Times New Roman" w:hAnsi="Times New Roman" w:cs="Times New Roman"/>
          <w:sz w:val="23"/>
          <w:szCs w:val="23"/>
          <w:u w:val="single"/>
        </w:rPr>
        <w:t xml:space="preserve"> Dicho financiamiento tendrá los siguientes destinos: C</w:t>
      </w:r>
      <w:r w:rsidRPr="00EB1374">
        <w:rPr>
          <w:rFonts w:ascii="Times New Roman" w:hAnsi="Times New Roman" w:cs="Times New Roman"/>
          <w:b/>
          <w:sz w:val="23"/>
          <w:szCs w:val="23"/>
          <w:u w:val="single"/>
        </w:rPr>
        <w:t>ancelación de deudas, desarrollo de proyectos de inversión, según el siguiente detalle:…….........................................................</w:t>
      </w:r>
      <w:r>
        <w:rPr>
          <w:rFonts w:ascii="Times New Roman" w:hAnsi="Times New Roman" w:cs="Times New Roman"/>
          <w:b/>
          <w:sz w:val="23"/>
          <w:szCs w:val="23"/>
          <w:u w:val="single"/>
        </w:rPr>
        <w:t>............................................</w:t>
      </w:r>
    </w:p>
    <w:p w:rsidR="006F1CC3" w:rsidRDefault="006F1CC3" w:rsidP="006F1CC3">
      <w:pPr>
        <w:spacing w:before="120" w:after="120" w:line="240" w:lineRule="auto"/>
        <w:jc w:val="both"/>
        <w:rPr>
          <w:rFonts w:ascii="Times New Roman" w:hAnsi="Times New Roman" w:cs="Times New Roman"/>
          <w:b/>
          <w:color w:val="0000CC"/>
          <w:sz w:val="24"/>
          <w:szCs w:val="24"/>
        </w:rPr>
      </w:pPr>
    </w:p>
    <w:tbl>
      <w:tblPr>
        <w:tblW w:w="9209" w:type="dxa"/>
        <w:jc w:val="center"/>
        <w:tblCellMar>
          <w:left w:w="70" w:type="dxa"/>
          <w:right w:w="70" w:type="dxa"/>
        </w:tblCellMar>
        <w:tblLook w:val="04A0"/>
      </w:tblPr>
      <w:tblGrid>
        <w:gridCol w:w="7098"/>
        <w:gridCol w:w="2111"/>
      </w:tblGrid>
      <w:tr w:rsidR="006F1CC3" w:rsidRPr="008D3D38" w:rsidTr="006B4D3E">
        <w:trPr>
          <w:trHeight w:val="255"/>
          <w:jc w:val="center"/>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spacing w:after="0" w:line="276" w:lineRule="auto"/>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CANCELACIÓN DE CRÉDITO A CAJA DE CRÉDITO DE SANTIAGO NONUALCO.</w:t>
            </w:r>
          </w:p>
        </w:tc>
        <w:tc>
          <w:tcPr>
            <w:tcW w:w="2111" w:type="dxa"/>
            <w:tcBorders>
              <w:top w:val="single" w:sz="4" w:space="0" w:color="auto"/>
              <w:left w:val="nil"/>
              <w:bottom w:val="single" w:sz="4" w:space="0" w:color="auto"/>
              <w:right w:val="single" w:sz="4" w:space="0" w:color="auto"/>
            </w:tcBorders>
            <w:shd w:val="clear" w:color="000000" w:fill="FFFFFF"/>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$ 1,206,418.45</w:t>
            </w:r>
          </w:p>
        </w:tc>
      </w:tr>
      <w:tr w:rsidR="006F1CC3" w:rsidRPr="008D3D38" w:rsidTr="006B4D3E">
        <w:trPr>
          <w:trHeight w:val="255"/>
          <w:jc w:val="center"/>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spacing w:after="0" w:line="276" w:lineRule="auto"/>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CANCELACIÓN DE CRÉDITO A  BTS, R.L DE C.V.</w:t>
            </w:r>
          </w:p>
        </w:tc>
        <w:tc>
          <w:tcPr>
            <w:tcW w:w="2111" w:type="dxa"/>
            <w:tcBorders>
              <w:top w:val="single" w:sz="4" w:space="0" w:color="auto"/>
              <w:left w:val="nil"/>
              <w:bottom w:val="single" w:sz="4" w:space="0" w:color="auto"/>
              <w:right w:val="single" w:sz="4" w:space="0" w:color="auto"/>
            </w:tcBorders>
            <w:shd w:val="clear" w:color="000000" w:fill="FFFFFF"/>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$1,115,612.02</w:t>
            </w:r>
          </w:p>
        </w:tc>
      </w:tr>
      <w:tr w:rsidR="006F1CC3" w:rsidRPr="008D3D38" w:rsidTr="006B4D3E">
        <w:trPr>
          <w:trHeight w:val="255"/>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INTRODUCCIÓN DE TUBERÍAS PARA DRENAJE DE AGUAS LLUVIAS Y CONSTRUCCIÓN DE CONCRETO HIDRÁULICO EN PASAJE LA NAVAL, MUNICIPIO DE SAN LUIS LA HERRADURA.</w:t>
            </w:r>
          </w:p>
        </w:tc>
        <w:tc>
          <w:tcPr>
            <w:tcW w:w="2111" w:type="dxa"/>
            <w:tcBorders>
              <w:top w:val="nil"/>
              <w:left w:val="nil"/>
              <w:bottom w:val="single" w:sz="4" w:space="0" w:color="auto"/>
              <w:right w:val="single" w:sz="4" w:space="0" w:color="auto"/>
            </w:tcBorders>
            <w:shd w:val="clear" w:color="auto" w:fill="auto"/>
            <w:vAlign w:val="bottom"/>
          </w:tcPr>
          <w:p w:rsidR="006F1CC3" w:rsidRPr="008D3D38" w:rsidRDefault="006F1CC3" w:rsidP="006B4D3E">
            <w:pPr>
              <w:jc w:val="right"/>
              <w:rPr>
                <w:rFonts w:ascii="Times New Roman" w:hAnsi="Times New Roman" w:cs="Times New Roman"/>
                <w:bCs/>
                <w:sz w:val="24"/>
                <w:szCs w:val="24"/>
              </w:rPr>
            </w:pPr>
            <w:r w:rsidRPr="008D3D38">
              <w:rPr>
                <w:rFonts w:ascii="Times New Roman" w:hAnsi="Times New Roman" w:cs="Times New Roman"/>
                <w:bCs/>
                <w:sz w:val="24"/>
                <w:szCs w:val="24"/>
              </w:rPr>
              <w:t>$       75,763.29</w:t>
            </w:r>
          </w:p>
        </w:tc>
      </w:tr>
      <w:tr w:rsidR="006F1CC3" w:rsidRPr="008D3D38" w:rsidTr="006B4D3E">
        <w:trPr>
          <w:trHeight w:val="255"/>
          <w:jc w:val="center"/>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INTRODUCCIÓN DE TUBERÍA PARA AGUAS LLUVIAS Y CONSTRUCCIÓN DE CONCRETO HIDRÁULICO EN PASAJE LOS CORTEZ, MUNICIPIO SAN LUIS LA HERRADURA, DEPARTA-MENTO DE LA PAZ.</w:t>
            </w:r>
          </w:p>
        </w:tc>
        <w:tc>
          <w:tcPr>
            <w:tcW w:w="2111" w:type="dxa"/>
            <w:tcBorders>
              <w:top w:val="single" w:sz="4" w:space="0" w:color="auto"/>
              <w:left w:val="nil"/>
              <w:bottom w:val="single" w:sz="4" w:space="0" w:color="auto"/>
              <w:right w:val="single" w:sz="4" w:space="0" w:color="auto"/>
            </w:tcBorders>
            <w:shd w:val="clear" w:color="000000" w:fill="FFFFFF"/>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87,710.80</w:t>
            </w:r>
          </w:p>
        </w:tc>
      </w:tr>
      <w:tr w:rsidR="006F1CC3" w:rsidRPr="008D3D38" w:rsidTr="006B4D3E">
        <w:trPr>
          <w:trHeight w:val="255"/>
          <w:jc w:val="center"/>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CONSTRUCCIÓN DE CONCRETO HIDRÁULICO EN PASAJE SAN LUIS, BARRIO EL CENTRO, MUNICIPIO SAN LUIS LA HERRA-DURA, DEPARTAMENTO DE LA PAZ.</w:t>
            </w:r>
          </w:p>
        </w:tc>
        <w:tc>
          <w:tcPr>
            <w:tcW w:w="2111" w:type="dxa"/>
            <w:tcBorders>
              <w:top w:val="single" w:sz="4" w:space="0" w:color="auto"/>
              <w:left w:val="nil"/>
              <w:bottom w:val="single" w:sz="4" w:space="0" w:color="auto"/>
              <w:right w:val="single" w:sz="4" w:space="0" w:color="auto"/>
            </w:tcBorders>
            <w:shd w:val="clear" w:color="000000" w:fill="FFFFFF"/>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35,577.20</w:t>
            </w:r>
          </w:p>
        </w:tc>
      </w:tr>
      <w:tr w:rsidR="006F1CC3" w:rsidRPr="008D3D38" w:rsidTr="006B4D3E">
        <w:trPr>
          <w:trHeight w:val="255"/>
          <w:jc w:val="center"/>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REMODELACIÓN GENERAL DE MERCADO MUNICIPAL, MUNI-CIPIO SAN LUIS LA HERRADURA, DEPARTAMENTO DE LA PAZ.</w:t>
            </w:r>
          </w:p>
        </w:tc>
        <w:tc>
          <w:tcPr>
            <w:tcW w:w="2111" w:type="dxa"/>
            <w:tcBorders>
              <w:top w:val="single" w:sz="4" w:space="0" w:color="auto"/>
              <w:left w:val="nil"/>
              <w:bottom w:val="single" w:sz="4" w:space="0" w:color="auto"/>
              <w:right w:val="single" w:sz="4" w:space="0" w:color="auto"/>
            </w:tcBorders>
            <w:shd w:val="clear" w:color="000000" w:fill="FFFFFF"/>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77,948.90</w:t>
            </w:r>
          </w:p>
        </w:tc>
      </w:tr>
      <w:tr w:rsidR="006F1CC3" w:rsidRPr="008D3D38" w:rsidTr="006B4D3E">
        <w:trPr>
          <w:trHeight w:val="255"/>
          <w:jc w:val="center"/>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REMODELACIÓN DE PARQUE LA MAPACHERA, BARRIO SAN LUIS, MUNICIPIO SAN LUIS  LA HERRADURA, DEPARTAMEN-TO DE LA PAZ</w:t>
            </w:r>
            <w:r>
              <w:rPr>
                <w:rFonts w:ascii="Times New Roman" w:hAnsi="Times New Roman" w:cs="Times New Roman"/>
                <w:sz w:val="24"/>
                <w:szCs w:val="24"/>
              </w:rPr>
              <w:t>.</w:t>
            </w:r>
          </w:p>
        </w:tc>
        <w:tc>
          <w:tcPr>
            <w:tcW w:w="2111" w:type="dxa"/>
            <w:tcBorders>
              <w:top w:val="single" w:sz="4" w:space="0" w:color="auto"/>
              <w:left w:val="nil"/>
              <w:bottom w:val="single" w:sz="4" w:space="0" w:color="auto"/>
              <w:right w:val="single" w:sz="4" w:space="0" w:color="auto"/>
            </w:tcBorders>
            <w:shd w:val="clear" w:color="000000" w:fill="FFFFFF"/>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107,211.65</w:t>
            </w:r>
          </w:p>
        </w:tc>
      </w:tr>
      <w:tr w:rsidR="006F1CC3" w:rsidRPr="008D3D38" w:rsidTr="006B4D3E">
        <w:trPr>
          <w:trHeight w:val="255"/>
          <w:jc w:val="center"/>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MANTENIMIENTO DE PLAZA MUNICIPAL, SAN LUIS GON-ZAGA, PARQUE LAS BANDERAS, MUNICIPIO SAN LUIS LA HERRADURA, DEPARTAMENTO DE LA PAZ.</w:t>
            </w:r>
          </w:p>
        </w:tc>
        <w:tc>
          <w:tcPr>
            <w:tcW w:w="2111" w:type="dxa"/>
            <w:tcBorders>
              <w:top w:val="single" w:sz="4" w:space="0" w:color="auto"/>
              <w:left w:val="nil"/>
              <w:bottom w:val="single" w:sz="4" w:space="0" w:color="auto"/>
              <w:right w:val="single" w:sz="4" w:space="0" w:color="auto"/>
            </w:tcBorders>
            <w:shd w:val="clear" w:color="000000" w:fill="FFFFFF"/>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9,283.96</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CONSTRUCCIÓN DE CANCHA DE FUTBOL SALA Y PARQUE RECREATIVO, EN COLONIA LA ZARCERA, BARRIO GUADA-LUPE, MUNICIPIO SAN LUIS LA HERRADURA, DEPARTAMEN-TO DE LA PAZ.</w:t>
            </w:r>
          </w:p>
        </w:tc>
        <w:tc>
          <w:tcPr>
            <w:tcW w:w="2111" w:type="dxa"/>
            <w:tcBorders>
              <w:top w:val="nil"/>
              <w:left w:val="nil"/>
              <w:bottom w:val="single" w:sz="4" w:space="0" w:color="auto"/>
              <w:right w:val="single" w:sz="4" w:space="0" w:color="auto"/>
            </w:tcBorders>
            <w:shd w:val="clear" w:color="000000" w:fill="FFFFFF"/>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6</w:t>
            </w:r>
            <w:r>
              <w:rPr>
                <w:rFonts w:ascii="Times New Roman" w:eastAsia="Times New Roman" w:hAnsi="Times New Roman" w:cs="Times New Roman"/>
                <w:bCs/>
                <w:sz w:val="24"/>
                <w:szCs w:val="24"/>
                <w:lang w:eastAsia="es-SV"/>
              </w:rPr>
              <w:t>2</w:t>
            </w:r>
            <w:r w:rsidRPr="008D3D38">
              <w:rPr>
                <w:rFonts w:ascii="Times New Roman" w:eastAsia="Times New Roman" w:hAnsi="Times New Roman" w:cs="Times New Roman"/>
                <w:bCs/>
                <w:sz w:val="24"/>
                <w:szCs w:val="24"/>
                <w:lang w:eastAsia="es-SV"/>
              </w:rPr>
              <w:t>,7</w:t>
            </w:r>
            <w:r>
              <w:rPr>
                <w:rFonts w:ascii="Times New Roman" w:eastAsia="Times New Roman" w:hAnsi="Times New Roman" w:cs="Times New Roman"/>
                <w:bCs/>
                <w:sz w:val="24"/>
                <w:szCs w:val="24"/>
                <w:lang w:eastAsia="es-SV"/>
              </w:rPr>
              <w:t>8</w:t>
            </w:r>
            <w:r w:rsidRPr="008D3D38">
              <w:rPr>
                <w:rFonts w:ascii="Times New Roman" w:eastAsia="Times New Roman" w:hAnsi="Times New Roman" w:cs="Times New Roman"/>
                <w:bCs/>
                <w:sz w:val="24"/>
                <w:szCs w:val="24"/>
                <w:lang w:eastAsia="es-SV"/>
              </w:rPr>
              <w:t>4.</w:t>
            </w:r>
            <w:r>
              <w:rPr>
                <w:rFonts w:ascii="Times New Roman" w:eastAsia="Times New Roman" w:hAnsi="Times New Roman" w:cs="Times New Roman"/>
                <w:bCs/>
                <w:sz w:val="24"/>
                <w:szCs w:val="24"/>
                <w:lang w:eastAsia="es-SV"/>
              </w:rPr>
              <w:t>50</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REMODELACIÓN DE CANCHA DE FUTBOL, EN ISLA TASA-JERA, MUNICIPIO DE SAN LUIS LA HERRADURA, DEPARTA-MENTO DE LA PAZ.</w:t>
            </w:r>
          </w:p>
        </w:tc>
        <w:tc>
          <w:tcPr>
            <w:tcW w:w="2111" w:type="dxa"/>
            <w:tcBorders>
              <w:top w:val="nil"/>
              <w:left w:val="nil"/>
              <w:bottom w:val="single" w:sz="4" w:space="0" w:color="auto"/>
              <w:right w:val="single" w:sz="4" w:space="0" w:color="auto"/>
            </w:tcBorders>
            <w:shd w:val="clear" w:color="000000" w:fill="FFFFFF"/>
            <w:noWrap/>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49,995.00</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BACHEO CON MEZCLA ASFÁLTICA EN CALIENTE EN CALLE PRINCIPAL, CANTÓN SAN SEBASTIÁN EL CHINGO, SAN LUIS LA HERRADURA, DEPARTAMENTO DE LA PAZ,</w:t>
            </w:r>
          </w:p>
        </w:tc>
        <w:tc>
          <w:tcPr>
            <w:tcW w:w="2111" w:type="dxa"/>
            <w:tcBorders>
              <w:top w:val="nil"/>
              <w:left w:val="nil"/>
              <w:bottom w:val="single" w:sz="4" w:space="0" w:color="auto"/>
              <w:right w:val="single" w:sz="4" w:space="0" w:color="auto"/>
            </w:tcBorders>
            <w:shd w:val="clear" w:color="000000" w:fill="FFFFFF"/>
            <w:noWrap/>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74,998.00</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MEJORAMIENTO DE RED DE AGUA POTABLE EN ISLAS LA CALZADA, EL RANCHÓN Y QUISLUA, MUNICIPIO DE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1</w:t>
            </w:r>
            <w:r>
              <w:rPr>
                <w:rFonts w:ascii="Times New Roman" w:eastAsia="Times New Roman" w:hAnsi="Times New Roman" w:cs="Times New Roman"/>
                <w:bCs/>
                <w:sz w:val="24"/>
                <w:szCs w:val="24"/>
                <w:lang w:eastAsia="es-SV"/>
              </w:rPr>
              <w:t>11</w:t>
            </w:r>
            <w:r w:rsidRPr="008D3D38">
              <w:rPr>
                <w:rFonts w:ascii="Times New Roman" w:eastAsia="Times New Roman" w:hAnsi="Times New Roman" w:cs="Times New Roman"/>
                <w:bCs/>
                <w:sz w:val="24"/>
                <w:szCs w:val="24"/>
                <w:lang w:eastAsia="es-SV"/>
              </w:rPr>
              <w:t>,320.00</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CONSTRUCCIÓN DE CONCRETO HIDRÁULICO DE CALLE PRINCIPAL, BARRIO GUADALUPE A CANTÓN EL LLANO,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xml:space="preserve">$      </w:t>
            </w:r>
            <w:r>
              <w:rPr>
                <w:rFonts w:ascii="Times New Roman" w:eastAsia="Times New Roman" w:hAnsi="Times New Roman" w:cs="Times New Roman"/>
                <w:bCs/>
                <w:sz w:val="24"/>
                <w:szCs w:val="24"/>
                <w:lang w:eastAsia="es-SV"/>
              </w:rPr>
              <w:t>160</w:t>
            </w:r>
            <w:r w:rsidRPr="008D3D38">
              <w:rPr>
                <w:rFonts w:ascii="Times New Roman" w:eastAsia="Times New Roman" w:hAnsi="Times New Roman" w:cs="Times New Roman"/>
                <w:bCs/>
                <w:sz w:val="24"/>
                <w:szCs w:val="24"/>
                <w:lang w:eastAsia="es-SV"/>
              </w:rPr>
              <w:t>,400.00</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lastRenderedPageBreak/>
              <w:t>RECONSTRUCCIÓN DE MUELLE EN ISLA LA CALZADA, CASERÍO EL RANCHÓN,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50,475.00</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center"/>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CONSTRUCCIÓN DE DRENAJE DE AGUAS LLUVIAS EN COLO-NIA LOS ÁNGELES,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99,990.00</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CONFORMADO Y BALASTADO DE CALLE PRINCIPAL CASE-RÍO EL SALAMAR, MUNICIPIO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24,992.00</w:t>
            </w:r>
          </w:p>
        </w:tc>
      </w:tr>
      <w:tr w:rsidR="006F1CC3" w:rsidRPr="008D3D38" w:rsidTr="006B4D3E">
        <w:trPr>
          <w:trHeight w:val="255"/>
          <w:jc w:val="center"/>
        </w:trPr>
        <w:tc>
          <w:tcPr>
            <w:tcW w:w="7098" w:type="dxa"/>
            <w:tcBorders>
              <w:top w:val="nil"/>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RECARPETEO CON MEZCLA ASFÁLTICA EN CALIENTE, EN CALLE PRINCIPAL, DESDE ALCALDÍA MUNICIPAL HASTA MUELLE TURÍSTICO MUNICIPAL. MUNICIPIO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spacing w:after="0" w:line="240" w:lineRule="auto"/>
              <w:jc w:val="right"/>
              <w:rPr>
                <w:rFonts w:ascii="Times New Roman" w:eastAsia="Times New Roman" w:hAnsi="Times New Roman" w:cs="Times New Roman"/>
                <w:bCs/>
                <w:sz w:val="24"/>
                <w:szCs w:val="24"/>
                <w:lang w:eastAsia="es-SV"/>
              </w:rPr>
            </w:pPr>
            <w:r w:rsidRPr="008D3D38">
              <w:rPr>
                <w:rFonts w:ascii="Times New Roman" w:eastAsia="Times New Roman" w:hAnsi="Times New Roman" w:cs="Times New Roman"/>
                <w:bCs/>
                <w:sz w:val="24"/>
                <w:szCs w:val="24"/>
                <w:lang w:eastAsia="es-SV"/>
              </w:rPr>
              <w:t xml:space="preserve"> $       74,992.50 </w:t>
            </w:r>
          </w:p>
        </w:tc>
      </w:tr>
      <w:tr w:rsidR="006F1CC3" w:rsidRPr="008D3D38" w:rsidTr="006B4D3E">
        <w:trPr>
          <w:trHeight w:val="255"/>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RECONSTRUCCIÓN DE PUENTE Y CONSTRUCCIÓN DE CON-CRETO HIDRÁULICO, EN CANTÓN EL ESCOBAL, MUNICIPIO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Cs/>
                <w:sz w:val="24"/>
                <w:szCs w:val="24"/>
                <w:lang w:eastAsia="es-SV"/>
              </w:rPr>
              <w:t>$        74,992.50</w:t>
            </w:r>
          </w:p>
        </w:tc>
      </w:tr>
      <w:tr w:rsidR="006F1CC3" w:rsidRPr="008D3D38" w:rsidTr="006B4D3E">
        <w:trPr>
          <w:trHeight w:val="474"/>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INTRODUCCIÓN DE AGUA POTABLE EN CANTÓN SAN SEBASTIÁN EL CHINGO Y GUADALUPE LA ZORRA, MUNI-CIPIO SAN LUIS LA HERRADURA, DEPARTAMENTO DE PAZ.</w:t>
            </w:r>
          </w:p>
        </w:tc>
        <w:tc>
          <w:tcPr>
            <w:tcW w:w="2111" w:type="dxa"/>
            <w:tcBorders>
              <w:top w:val="nil"/>
              <w:left w:val="nil"/>
              <w:bottom w:val="single" w:sz="4" w:space="0" w:color="auto"/>
              <w:right w:val="single" w:sz="4" w:space="0" w:color="auto"/>
            </w:tcBorders>
            <w:shd w:val="clear" w:color="auto" w:fill="auto"/>
            <w:noWrap/>
            <w:vAlign w:val="bottom"/>
          </w:tcPr>
          <w:p w:rsidR="006F1CC3" w:rsidRDefault="006F1CC3" w:rsidP="006B4D3E">
            <w:pPr>
              <w:spacing w:after="0" w:line="276" w:lineRule="auto"/>
              <w:jc w:val="right"/>
              <w:rPr>
                <w:rFonts w:ascii="Times New Roman" w:eastAsia="Times New Roman" w:hAnsi="Times New Roman" w:cs="Times New Roman"/>
                <w:bCs/>
                <w:sz w:val="24"/>
                <w:szCs w:val="24"/>
                <w:lang w:eastAsia="es-SV"/>
              </w:rPr>
            </w:pPr>
            <w:r w:rsidRPr="008D3D38">
              <w:rPr>
                <w:rFonts w:ascii="Times New Roman" w:eastAsia="Times New Roman" w:hAnsi="Times New Roman" w:cs="Times New Roman"/>
                <w:bCs/>
                <w:sz w:val="24"/>
                <w:szCs w:val="24"/>
                <w:lang w:eastAsia="es-SV"/>
              </w:rPr>
              <w:t xml:space="preserve">$      </w:t>
            </w:r>
            <w:r>
              <w:rPr>
                <w:rFonts w:ascii="Times New Roman" w:eastAsia="Times New Roman" w:hAnsi="Times New Roman" w:cs="Times New Roman"/>
                <w:bCs/>
                <w:sz w:val="24"/>
                <w:szCs w:val="24"/>
                <w:lang w:eastAsia="es-SV"/>
              </w:rPr>
              <w:t>300</w:t>
            </w:r>
            <w:r w:rsidRPr="008D3D38">
              <w:rPr>
                <w:rFonts w:ascii="Times New Roman" w:eastAsia="Times New Roman" w:hAnsi="Times New Roman" w:cs="Times New Roman"/>
                <w:bCs/>
                <w:sz w:val="24"/>
                <w:szCs w:val="24"/>
                <w:lang w:eastAsia="es-SV"/>
              </w:rPr>
              <w:t>,000.00</w:t>
            </w:r>
          </w:p>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p>
        </w:tc>
      </w:tr>
      <w:tr w:rsidR="006F1CC3" w:rsidRPr="008D3D38" w:rsidTr="006B4D3E">
        <w:trPr>
          <w:trHeight w:val="510"/>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REMODELACIÓN DE ANFITEATRO MUNICIPAL, MUNICIPIO DE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Default="006F1CC3" w:rsidP="006B4D3E">
            <w:pPr>
              <w:spacing w:after="0" w:line="276" w:lineRule="auto"/>
              <w:jc w:val="right"/>
              <w:rPr>
                <w:rFonts w:ascii="Times New Roman" w:eastAsia="Times New Roman" w:hAnsi="Times New Roman" w:cs="Times New Roman"/>
                <w:bCs/>
                <w:sz w:val="24"/>
                <w:szCs w:val="24"/>
                <w:lang w:eastAsia="es-SV"/>
              </w:rPr>
            </w:pPr>
            <w:r w:rsidRPr="008D3D38">
              <w:rPr>
                <w:rFonts w:ascii="Times New Roman" w:eastAsia="Times New Roman" w:hAnsi="Times New Roman" w:cs="Times New Roman"/>
                <w:bCs/>
                <w:sz w:val="24"/>
                <w:szCs w:val="24"/>
                <w:lang w:eastAsia="es-SV"/>
              </w:rPr>
              <w:t>$      126,502.66</w:t>
            </w:r>
          </w:p>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p>
        </w:tc>
      </w:tr>
      <w:tr w:rsidR="006F1CC3" w:rsidRPr="008D3D38" w:rsidTr="006B4D3E">
        <w:trPr>
          <w:trHeight w:val="447"/>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CONSTRUCCIÓN DE PUENTE EN ISLA QUISLUA, MUNICIPIO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jc w:val="right"/>
              <w:rPr>
                <w:rFonts w:ascii="Times New Roman" w:hAnsi="Times New Roman" w:cs="Times New Roman"/>
                <w:bCs/>
                <w:sz w:val="24"/>
                <w:szCs w:val="24"/>
              </w:rPr>
            </w:pPr>
            <w:r w:rsidRPr="008D3D38">
              <w:rPr>
                <w:rFonts w:ascii="Times New Roman" w:hAnsi="Times New Roman" w:cs="Times New Roman"/>
                <w:bCs/>
                <w:sz w:val="24"/>
                <w:szCs w:val="24"/>
              </w:rPr>
              <w:t>$       2</w:t>
            </w:r>
            <w:r>
              <w:rPr>
                <w:rFonts w:ascii="Times New Roman" w:hAnsi="Times New Roman" w:cs="Times New Roman"/>
                <w:bCs/>
                <w:sz w:val="24"/>
                <w:szCs w:val="24"/>
              </w:rPr>
              <w:t>5</w:t>
            </w:r>
            <w:r w:rsidRPr="008D3D38">
              <w:rPr>
                <w:rFonts w:ascii="Times New Roman" w:hAnsi="Times New Roman" w:cs="Times New Roman"/>
                <w:bCs/>
                <w:sz w:val="24"/>
                <w:szCs w:val="24"/>
              </w:rPr>
              <w:t>,0</w:t>
            </w:r>
            <w:r>
              <w:rPr>
                <w:rFonts w:ascii="Times New Roman" w:hAnsi="Times New Roman" w:cs="Times New Roman"/>
                <w:bCs/>
                <w:sz w:val="24"/>
                <w:szCs w:val="24"/>
              </w:rPr>
              <w:t>6</w:t>
            </w:r>
            <w:r w:rsidRPr="008D3D38">
              <w:rPr>
                <w:rFonts w:ascii="Times New Roman" w:hAnsi="Times New Roman" w:cs="Times New Roman"/>
                <w:bCs/>
                <w:sz w:val="24"/>
                <w:szCs w:val="24"/>
              </w:rPr>
              <w:t>2.</w:t>
            </w:r>
            <w:r>
              <w:rPr>
                <w:rFonts w:ascii="Times New Roman" w:hAnsi="Times New Roman" w:cs="Times New Roman"/>
                <w:bCs/>
                <w:sz w:val="24"/>
                <w:szCs w:val="24"/>
              </w:rPr>
              <w:t>54</w:t>
            </w:r>
          </w:p>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p>
        </w:tc>
      </w:tr>
      <w:tr w:rsidR="006F1CC3" w:rsidRPr="008D3D38" w:rsidTr="006B4D3E">
        <w:trPr>
          <w:trHeight w:val="447"/>
          <w:jc w:val="center"/>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COMPRA DE CAMIONCITO Y MOTOS PARA RECOLECCIÓN DE DESECHOS SOLIDOS EN EL MUNICIPIO SAN LUIS LA HERRADURA, DEPARTAMENTO DE LA PAZ.</w:t>
            </w:r>
          </w:p>
        </w:tc>
        <w:tc>
          <w:tcPr>
            <w:tcW w:w="2111" w:type="dxa"/>
            <w:tcBorders>
              <w:top w:val="single" w:sz="4" w:space="0" w:color="auto"/>
              <w:left w:val="nil"/>
              <w:bottom w:val="single" w:sz="4" w:space="0" w:color="auto"/>
              <w:right w:val="single" w:sz="4" w:space="0" w:color="auto"/>
            </w:tcBorders>
            <w:shd w:val="clear" w:color="000000" w:fill="FFFFFF"/>
            <w:noWrap/>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       60,000.00</w:t>
            </w:r>
          </w:p>
        </w:tc>
      </w:tr>
      <w:tr w:rsidR="006F1CC3" w:rsidRPr="008D3D38" w:rsidTr="006B4D3E">
        <w:trPr>
          <w:trHeight w:val="447"/>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CONTRATACIÓN DE SERVICIOS PROFESIONALES DE AUDITO-RIA EXTERNA, PARA EL PERIODO, AÑOS 2018, 2019 Y 2020. MUNICIPIO SAN LUIS LA HERRADURA, DEPARTAMENTO DE LA PAZ.</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jc w:val="right"/>
              <w:rPr>
                <w:rFonts w:ascii="Times New Roman" w:hAnsi="Times New Roman" w:cs="Times New Roman"/>
                <w:bCs/>
                <w:sz w:val="24"/>
                <w:szCs w:val="24"/>
              </w:rPr>
            </w:pPr>
            <w:r w:rsidRPr="008D3D38">
              <w:rPr>
                <w:rFonts w:ascii="Times New Roman" w:hAnsi="Times New Roman" w:cs="Times New Roman"/>
                <w:bCs/>
                <w:sz w:val="24"/>
                <w:szCs w:val="24"/>
              </w:rPr>
              <w:t>$       18,000.00</w:t>
            </w:r>
          </w:p>
          <w:p w:rsidR="006F1CC3" w:rsidRPr="008D3D38" w:rsidRDefault="006F1CC3" w:rsidP="006B4D3E">
            <w:pPr>
              <w:jc w:val="right"/>
              <w:rPr>
                <w:rFonts w:ascii="Times New Roman" w:hAnsi="Times New Roman" w:cs="Times New Roman"/>
                <w:bCs/>
                <w:sz w:val="24"/>
                <w:szCs w:val="24"/>
              </w:rPr>
            </w:pPr>
          </w:p>
        </w:tc>
      </w:tr>
      <w:tr w:rsidR="006F1CC3" w:rsidRPr="008D3D38" w:rsidTr="006B4D3E">
        <w:trPr>
          <w:trHeight w:val="447"/>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jc w:val="both"/>
              <w:rPr>
                <w:rFonts w:ascii="Times New Roman" w:hAnsi="Times New Roman" w:cs="Times New Roman"/>
                <w:sz w:val="24"/>
                <w:szCs w:val="24"/>
              </w:rPr>
            </w:pPr>
            <w:r w:rsidRPr="008D3D38">
              <w:rPr>
                <w:rFonts w:ascii="Times New Roman" w:hAnsi="Times New Roman" w:cs="Times New Roman"/>
                <w:sz w:val="24"/>
                <w:szCs w:val="24"/>
              </w:rPr>
              <w:t xml:space="preserve">CONSTRUCCIÓN DE MUELLE EN COLONIA JALTEPEC, (TURI-CENTRO) CANTÓN SAN ANTONIO LOS BLANCOS. MUNICIPIO DE SAN LUIS LA HERRADURA, DEPARTAMENTO DE LA PAZ.                                  </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jc w:val="right"/>
              <w:rPr>
                <w:rFonts w:ascii="Times New Roman" w:hAnsi="Times New Roman" w:cs="Times New Roman"/>
                <w:sz w:val="24"/>
                <w:szCs w:val="24"/>
              </w:rPr>
            </w:pPr>
            <w:r w:rsidRPr="008D3D38">
              <w:rPr>
                <w:rFonts w:ascii="Times New Roman" w:hAnsi="Times New Roman" w:cs="Times New Roman"/>
                <w:sz w:val="24"/>
                <w:szCs w:val="24"/>
              </w:rPr>
              <w:t>$        63,089.03</w:t>
            </w:r>
          </w:p>
        </w:tc>
      </w:tr>
      <w:tr w:rsidR="006F1CC3" w:rsidRPr="008D3D38" w:rsidTr="006B4D3E">
        <w:trPr>
          <w:trHeight w:val="447"/>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spacing w:after="0" w:line="276" w:lineRule="auto"/>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 xml:space="preserve">SERVICIO ASES. ADMÓN. TÉCNICA Y FINANCIERA. </w:t>
            </w:r>
          </w:p>
        </w:tc>
        <w:tc>
          <w:tcPr>
            <w:tcW w:w="2111" w:type="dxa"/>
            <w:tcBorders>
              <w:top w:val="nil"/>
              <w:left w:val="nil"/>
              <w:bottom w:val="single" w:sz="4" w:space="0" w:color="auto"/>
              <w:right w:val="single" w:sz="4" w:space="0" w:color="auto"/>
            </w:tcBorders>
            <w:shd w:val="clear" w:color="auto" w:fill="auto"/>
            <w:noWrap/>
            <w:vAlign w:val="bottom"/>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       45,200.00</w:t>
            </w:r>
          </w:p>
        </w:tc>
      </w:tr>
      <w:tr w:rsidR="006F1CC3" w:rsidRPr="008D3D38" w:rsidTr="006B4D3E">
        <w:trPr>
          <w:trHeight w:val="447"/>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spacing w:after="0" w:line="276" w:lineRule="auto"/>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GASTOS DE ANÁLISIS, ESTRUCTURACIÓN Y NOTARIALES.</w:t>
            </w:r>
          </w:p>
        </w:tc>
        <w:tc>
          <w:tcPr>
            <w:tcW w:w="2111" w:type="dxa"/>
            <w:tcBorders>
              <w:top w:val="nil"/>
              <w:left w:val="nil"/>
              <w:bottom w:val="single" w:sz="4" w:space="0" w:color="auto"/>
              <w:right w:val="single" w:sz="4" w:space="0" w:color="auto"/>
            </w:tcBorders>
            <w:shd w:val="clear" w:color="000000" w:fill="FFFFFF"/>
            <w:noWrap/>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       97,180.00</w:t>
            </w:r>
          </w:p>
        </w:tc>
      </w:tr>
      <w:tr w:rsidR="006F1CC3" w:rsidRPr="008D3D38" w:rsidTr="006B4D3E">
        <w:trPr>
          <w:trHeight w:val="447"/>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spacing w:after="0" w:line="276" w:lineRule="auto"/>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COMISIÓN ISDEM 1.50%</w:t>
            </w:r>
          </w:p>
        </w:tc>
        <w:tc>
          <w:tcPr>
            <w:tcW w:w="2111" w:type="dxa"/>
            <w:tcBorders>
              <w:top w:val="nil"/>
              <w:left w:val="nil"/>
              <w:bottom w:val="single" w:sz="4" w:space="0" w:color="auto"/>
              <w:right w:val="single" w:sz="4" w:space="0" w:color="auto"/>
            </w:tcBorders>
            <w:shd w:val="clear" w:color="000000" w:fill="FFFFFF"/>
            <w:noWrap/>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sz w:val="24"/>
                <w:szCs w:val="24"/>
                <w:lang w:eastAsia="es-SV"/>
              </w:rPr>
              <w:t>$       64,500.00</w:t>
            </w:r>
          </w:p>
        </w:tc>
      </w:tr>
      <w:tr w:rsidR="006F1CC3" w:rsidRPr="008D3D38" w:rsidTr="006B4D3E">
        <w:trPr>
          <w:trHeight w:val="447"/>
          <w:jc w:val="center"/>
        </w:trPr>
        <w:tc>
          <w:tcPr>
            <w:tcW w:w="7098" w:type="dxa"/>
            <w:tcBorders>
              <w:top w:val="nil"/>
              <w:left w:val="single" w:sz="4" w:space="0" w:color="auto"/>
              <w:bottom w:val="single" w:sz="4" w:space="0" w:color="auto"/>
              <w:right w:val="single" w:sz="4" w:space="0" w:color="auto"/>
            </w:tcBorders>
            <w:shd w:val="clear" w:color="auto" w:fill="auto"/>
            <w:vAlign w:val="bottom"/>
          </w:tcPr>
          <w:p w:rsidR="006F1CC3" w:rsidRPr="008D3D38" w:rsidRDefault="006F1CC3" w:rsidP="006B4D3E">
            <w:pPr>
              <w:spacing w:after="0" w:line="276" w:lineRule="auto"/>
              <w:jc w:val="center"/>
              <w:rPr>
                <w:rFonts w:ascii="Times New Roman" w:eastAsia="Times New Roman" w:hAnsi="Times New Roman" w:cs="Times New Roman"/>
                <w:sz w:val="24"/>
                <w:szCs w:val="24"/>
                <w:lang w:eastAsia="es-SV"/>
              </w:rPr>
            </w:pPr>
            <w:r w:rsidRPr="008D3D38">
              <w:rPr>
                <w:rFonts w:ascii="Times New Roman" w:eastAsia="Times New Roman" w:hAnsi="Times New Roman" w:cs="Times New Roman"/>
                <w:b/>
                <w:bCs/>
                <w:sz w:val="24"/>
                <w:szCs w:val="24"/>
                <w:lang w:eastAsia="es-SV"/>
              </w:rPr>
              <w:t>TOTAL.</w:t>
            </w:r>
          </w:p>
        </w:tc>
        <w:tc>
          <w:tcPr>
            <w:tcW w:w="2111" w:type="dxa"/>
            <w:tcBorders>
              <w:top w:val="nil"/>
              <w:left w:val="nil"/>
              <w:bottom w:val="single" w:sz="4" w:space="0" w:color="auto"/>
              <w:right w:val="single" w:sz="4" w:space="0" w:color="auto"/>
            </w:tcBorders>
            <w:shd w:val="clear" w:color="000000" w:fill="FFFFFF"/>
            <w:noWrap/>
            <w:vAlign w:val="center"/>
          </w:tcPr>
          <w:p w:rsidR="006F1CC3" w:rsidRPr="008D3D38" w:rsidRDefault="006F1CC3" w:rsidP="006B4D3E">
            <w:pPr>
              <w:spacing w:after="0" w:line="276" w:lineRule="auto"/>
              <w:jc w:val="right"/>
              <w:rPr>
                <w:rFonts w:ascii="Times New Roman" w:eastAsia="Times New Roman" w:hAnsi="Times New Roman" w:cs="Times New Roman"/>
                <w:sz w:val="24"/>
                <w:szCs w:val="24"/>
                <w:lang w:eastAsia="es-SV"/>
              </w:rPr>
            </w:pPr>
            <w:r w:rsidRPr="008D3D38">
              <w:rPr>
                <w:rFonts w:ascii="Times New Roman" w:eastAsia="Times New Roman" w:hAnsi="Times New Roman" w:cs="Times New Roman"/>
                <w:b/>
                <w:bCs/>
                <w:sz w:val="24"/>
                <w:szCs w:val="24"/>
                <w:lang w:eastAsia="es-SV"/>
              </w:rPr>
              <w:t>$4,300,000.00</w:t>
            </w:r>
          </w:p>
        </w:tc>
      </w:tr>
    </w:tbl>
    <w:p w:rsidR="006F1CC3" w:rsidRDefault="006F1CC3" w:rsidP="006F1CC3">
      <w:pPr>
        <w:spacing w:after="0" w:line="240" w:lineRule="auto"/>
        <w:jc w:val="both"/>
        <w:rPr>
          <w:rFonts w:ascii="Times New Roman" w:hAnsi="Times New Roman" w:cs="Times New Roman"/>
          <w:b/>
          <w:sz w:val="24"/>
          <w:szCs w:val="24"/>
          <w:u w:val="single"/>
        </w:rPr>
      </w:pPr>
    </w:p>
    <w:p w:rsidR="006F1CC3" w:rsidRPr="00532195" w:rsidRDefault="006F1CC3" w:rsidP="006F1CC3">
      <w:pPr>
        <w:jc w:val="both"/>
        <w:rPr>
          <w:rFonts w:ascii="Times New Roman" w:hAnsi="Times New Roman" w:cs="Times New Roman"/>
          <w:color w:val="000000"/>
          <w:sz w:val="20"/>
          <w:szCs w:val="20"/>
        </w:rPr>
      </w:pPr>
      <w:r w:rsidRPr="00532195">
        <w:rPr>
          <w:rFonts w:ascii="Times New Roman" w:hAnsi="Times New Roman" w:cs="Times New Roman"/>
          <w:b/>
          <w:sz w:val="24"/>
          <w:szCs w:val="24"/>
          <w:u w:val="single"/>
        </w:rPr>
        <w:lastRenderedPageBreak/>
        <w:t>Cuarto:</w:t>
      </w:r>
      <w:r w:rsidRPr="00532195">
        <w:rPr>
          <w:rFonts w:ascii="Times New Roman" w:hAnsi="Times New Roman" w:cs="Times New Roman"/>
          <w:sz w:val="24"/>
          <w:szCs w:val="24"/>
          <w:u w:val="single"/>
        </w:rPr>
        <w:t xml:space="preserve"> Que los gastos de </w:t>
      </w:r>
      <w:r w:rsidRPr="00532195">
        <w:rPr>
          <w:rFonts w:ascii="Times New Roman" w:eastAsia="Times New Roman" w:hAnsi="Times New Roman" w:cs="Times New Roman"/>
          <w:sz w:val="24"/>
          <w:szCs w:val="24"/>
          <w:u w:val="single"/>
          <w:lang w:eastAsia="es-SV"/>
        </w:rPr>
        <w:t>estructuración de Crédito</w:t>
      </w:r>
      <w:r w:rsidRPr="00532195">
        <w:rPr>
          <w:rFonts w:ascii="Times New Roman" w:hAnsi="Times New Roman" w:cs="Times New Roman"/>
          <w:sz w:val="24"/>
          <w:szCs w:val="24"/>
          <w:u w:val="single"/>
        </w:rPr>
        <w:t xml:space="preserve"> sean descontados del financiamiento. </w:t>
      </w:r>
      <w:proofErr w:type="spellStart"/>
      <w:r w:rsidRPr="00532195">
        <w:rPr>
          <w:rFonts w:ascii="Times New Roman" w:hAnsi="Times New Roman" w:cs="Times New Roman"/>
          <w:b/>
          <w:sz w:val="24"/>
          <w:szCs w:val="24"/>
          <w:u w:val="single"/>
        </w:rPr>
        <w:t>Quinto:</w:t>
      </w:r>
      <w:r w:rsidRPr="00532195">
        <w:rPr>
          <w:rFonts w:ascii="Times New Roman" w:eastAsia="Times New Roman" w:hAnsi="Times New Roman" w:cs="Times New Roman"/>
          <w:sz w:val="24"/>
          <w:szCs w:val="24"/>
          <w:u w:val="single"/>
          <w:lang w:eastAsia="es-SV"/>
        </w:rPr>
        <w:t>Al</w:t>
      </w:r>
      <w:proofErr w:type="spellEnd"/>
      <w:r w:rsidRPr="00532195">
        <w:rPr>
          <w:rFonts w:ascii="Times New Roman" w:eastAsia="Times New Roman" w:hAnsi="Times New Roman" w:cs="Times New Roman"/>
          <w:sz w:val="24"/>
          <w:szCs w:val="24"/>
          <w:u w:val="single"/>
          <w:lang w:eastAsia="es-SV"/>
        </w:rPr>
        <w:t xml:space="preserve"> ser sometido a votación este punto, del Crédito Mercantil, se aprobó por unanimidad, con los diez  votos a favor, por parte de los señores miembros propietarios del Concejo Municipal; se le da cumplimiento a lo que establece el Artículo 67 del Código Municipal referente a la aprobación de las Tres Cuartas partes de sus miembros. </w:t>
      </w:r>
      <w:r w:rsidRPr="00532195">
        <w:rPr>
          <w:rFonts w:ascii="Times New Roman" w:eastAsia="Times New Roman" w:hAnsi="Times New Roman" w:cs="Times New Roman"/>
          <w:b/>
          <w:sz w:val="24"/>
          <w:szCs w:val="24"/>
          <w:u w:val="single"/>
          <w:lang w:eastAsia="es-SV"/>
        </w:rPr>
        <w:t>Sexto:</w:t>
      </w:r>
      <w:r w:rsidRPr="00532195">
        <w:rPr>
          <w:rFonts w:ascii="Times New Roman" w:eastAsia="Times New Roman" w:hAnsi="Times New Roman" w:cs="Times New Roman"/>
          <w:sz w:val="24"/>
          <w:szCs w:val="24"/>
          <w:u w:val="single"/>
          <w:lang w:eastAsia="es-SV"/>
        </w:rPr>
        <w:t xml:space="preserve"> Certifíquese y comuníquese a Caja de Crédito de Santiago </w:t>
      </w:r>
      <w:proofErr w:type="spellStart"/>
      <w:r w:rsidRPr="00532195">
        <w:rPr>
          <w:rFonts w:ascii="Times New Roman" w:eastAsia="Times New Roman" w:hAnsi="Times New Roman" w:cs="Times New Roman"/>
          <w:sz w:val="24"/>
          <w:szCs w:val="24"/>
          <w:u w:val="single"/>
          <w:lang w:eastAsia="es-SV"/>
        </w:rPr>
        <w:t>Nonualco</w:t>
      </w:r>
      <w:proofErr w:type="spellEnd"/>
      <w:r w:rsidRPr="00532195">
        <w:rPr>
          <w:rFonts w:ascii="Times New Roman" w:eastAsia="Times New Roman" w:hAnsi="Times New Roman" w:cs="Times New Roman"/>
          <w:sz w:val="24"/>
          <w:szCs w:val="24"/>
          <w:u w:val="single"/>
          <w:lang w:eastAsia="es-SV"/>
        </w:rPr>
        <w:t>,  BTS</w:t>
      </w:r>
      <w:r>
        <w:rPr>
          <w:rFonts w:ascii="Times New Roman" w:hAnsi="Times New Roman" w:cs="Times New Roman"/>
          <w:bCs/>
          <w:sz w:val="24"/>
          <w:szCs w:val="24"/>
          <w:u w:val="single"/>
        </w:rPr>
        <w:t>R.L. DE C.V.; CAJA DE CRÉDITO DE COJUTEPEQUE,</w:t>
      </w:r>
      <w:r w:rsidRPr="00532195">
        <w:rPr>
          <w:rFonts w:ascii="Times New Roman" w:hAnsi="Times New Roman" w:cs="Times New Roman"/>
          <w:color w:val="000000"/>
          <w:sz w:val="24"/>
          <w:szCs w:val="24"/>
          <w:u w:val="single"/>
          <w:lang w:val="es-ES"/>
        </w:rPr>
        <w:t xml:space="preserve">  al </w:t>
      </w:r>
      <w:r w:rsidRPr="00532195">
        <w:rPr>
          <w:rFonts w:ascii="Times New Roman" w:hAnsi="Times New Roman" w:cs="Times New Roman"/>
          <w:color w:val="000000"/>
          <w:sz w:val="24"/>
          <w:szCs w:val="24"/>
          <w:u w:val="single"/>
        </w:rPr>
        <w:t>ISDEM para los efectos consiguient</w:t>
      </w:r>
      <w:r>
        <w:rPr>
          <w:rFonts w:ascii="Times New Roman" w:hAnsi="Times New Roman" w:cs="Times New Roman"/>
          <w:color w:val="000000"/>
          <w:sz w:val="24"/>
          <w:szCs w:val="24"/>
          <w:u w:val="single"/>
        </w:rPr>
        <w:t>es………</w:t>
      </w:r>
    </w:p>
    <w:p w:rsidR="006F1CC3" w:rsidRDefault="006F1CC3" w:rsidP="006F1CC3">
      <w:pPr>
        <w:spacing w:after="0" w:line="240" w:lineRule="auto"/>
        <w:jc w:val="both"/>
        <w:rPr>
          <w:rFonts w:ascii="Times New Roman" w:eastAsia="Times New Roman" w:hAnsi="Times New Roman" w:cs="Times New Roman"/>
          <w:b/>
          <w:bCs/>
          <w:sz w:val="24"/>
          <w:szCs w:val="24"/>
          <w:u w:val="single"/>
          <w:lang w:val="es-ES" w:eastAsia="es-ES"/>
        </w:rPr>
      </w:pPr>
    </w:p>
    <w:p w:rsidR="006F1CC3" w:rsidRPr="00102A39" w:rsidRDefault="006F1CC3" w:rsidP="006F1CC3">
      <w:pPr>
        <w:spacing w:after="0" w:line="240" w:lineRule="auto"/>
        <w:jc w:val="both"/>
        <w:rPr>
          <w:rFonts w:ascii="Times New Roman" w:eastAsia="Times New Roman" w:hAnsi="Times New Roman" w:cs="Times New Roman"/>
          <w:sz w:val="24"/>
          <w:szCs w:val="24"/>
          <w:u w:val="single"/>
          <w:lang w:val="es-ES" w:eastAsia="es-ES"/>
        </w:rPr>
      </w:pPr>
      <w:r w:rsidRPr="00102A39">
        <w:rPr>
          <w:rFonts w:ascii="Times New Roman" w:eastAsia="Times New Roman" w:hAnsi="Times New Roman" w:cs="Times New Roman"/>
          <w:b/>
          <w:bCs/>
          <w:sz w:val="24"/>
          <w:szCs w:val="24"/>
          <w:u w:val="single"/>
          <w:lang w:val="es-ES" w:eastAsia="es-ES"/>
        </w:rPr>
        <w:t>- ACUERDO NÚMERO OCHO:</w:t>
      </w:r>
      <w:r w:rsidRPr="00102A39">
        <w:rPr>
          <w:rFonts w:ascii="Times New Roman" w:eastAsia="Times New Roman" w:hAnsi="Times New Roman" w:cs="Times New Roman"/>
          <w:bCs/>
          <w:sz w:val="24"/>
          <w:szCs w:val="24"/>
          <w:u w:val="single"/>
          <w:lang w:val="es-ES" w:eastAsia="es-ES"/>
        </w:rPr>
        <w:t xml:space="preserve"> La Municipalidad, </w:t>
      </w:r>
      <w:proofErr w:type="spellStart"/>
      <w:r w:rsidRPr="00102A39">
        <w:rPr>
          <w:rFonts w:ascii="Times New Roman" w:eastAsia="Times New Roman" w:hAnsi="Times New Roman" w:cs="Times New Roman"/>
          <w:b/>
          <w:bCs/>
          <w:sz w:val="24"/>
          <w:szCs w:val="24"/>
          <w:u w:val="single"/>
          <w:lang w:val="es-ES" w:eastAsia="es-ES"/>
        </w:rPr>
        <w:t>Considerando:a</w:t>
      </w:r>
      <w:proofErr w:type="spellEnd"/>
      <w:r w:rsidRPr="00102A39">
        <w:rPr>
          <w:rFonts w:ascii="Times New Roman" w:eastAsia="Times New Roman" w:hAnsi="Times New Roman" w:cs="Times New Roman"/>
          <w:b/>
          <w:bCs/>
          <w:sz w:val="24"/>
          <w:szCs w:val="24"/>
          <w:u w:val="single"/>
          <w:lang w:val="es-ES" w:eastAsia="es-ES"/>
        </w:rPr>
        <w:t>)</w:t>
      </w:r>
      <w:r w:rsidRPr="00102A39">
        <w:rPr>
          <w:rFonts w:ascii="Times New Roman" w:eastAsia="Times New Roman" w:hAnsi="Times New Roman" w:cs="Times New Roman"/>
          <w:bCs/>
          <w:sz w:val="24"/>
          <w:szCs w:val="24"/>
          <w:u w:val="single"/>
          <w:lang w:val="es-ES" w:eastAsia="es-ES"/>
        </w:rPr>
        <w:t xml:space="preserve">Lo expuesto por parte del señor Alcalde Municipal, don Napoleón Armando </w:t>
      </w:r>
      <w:proofErr w:type="spellStart"/>
      <w:r w:rsidRPr="00102A39">
        <w:rPr>
          <w:rFonts w:ascii="Times New Roman" w:eastAsia="Times New Roman" w:hAnsi="Times New Roman" w:cs="Times New Roman"/>
          <w:bCs/>
          <w:sz w:val="24"/>
          <w:szCs w:val="24"/>
          <w:u w:val="single"/>
          <w:lang w:val="es-ES" w:eastAsia="es-ES"/>
        </w:rPr>
        <w:t>Iraheta</w:t>
      </w:r>
      <w:proofErr w:type="spellEnd"/>
      <w:r w:rsidRPr="00102A39">
        <w:rPr>
          <w:rFonts w:ascii="Times New Roman" w:eastAsia="Times New Roman" w:hAnsi="Times New Roman" w:cs="Times New Roman"/>
          <w:bCs/>
          <w:sz w:val="24"/>
          <w:szCs w:val="24"/>
          <w:u w:val="single"/>
          <w:lang w:val="es-ES" w:eastAsia="es-ES"/>
        </w:rPr>
        <w:t xml:space="preserve"> Jirón, donde manifiesta lo urgente que es para los habitantes de Colonia La Zarcera y Cantón El </w:t>
      </w:r>
      <w:proofErr w:type="spellStart"/>
      <w:r w:rsidRPr="00102A39">
        <w:rPr>
          <w:rFonts w:ascii="Times New Roman" w:eastAsia="Times New Roman" w:hAnsi="Times New Roman" w:cs="Times New Roman"/>
          <w:bCs/>
          <w:sz w:val="24"/>
          <w:szCs w:val="24"/>
          <w:u w:val="single"/>
          <w:lang w:val="es-ES" w:eastAsia="es-ES"/>
        </w:rPr>
        <w:t>Escobal</w:t>
      </w:r>
      <w:proofErr w:type="spellEnd"/>
      <w:r w:rsidRPr="00102A39">
        <w:rPr>
          <w:rFonts w:ascii="Times New Roman" w:eastAsia="Times New Roman" w:hAnsi="Times New Roman" w:cs="Times New Roman"/>
          <w:bCs/>
          <w:sz w:val="24"/>
          <w:szCs w:val="24"/>
          <w:u w:val="single"/>
          <w:lang w:val="es-ES" w:eastAsia="es-ES"/>
        </w:rPr>
        <w:t xml:space="preserve"> de esta jurisdicción</w:t>
      </w:r>
      <w:r w:rsidRPr="00102A39">
        <w:rPr>
          <w:rFonts w:ascii="Times New Roman" w:eastAsia="Times New Roman" w:hAnsi="Times New Roman" w:cs="Times New Roman"/>
          <w:bCs/>
          <w:sz w:val="24"/>
          <w:szCs w:val="24"/>
          <w:lang w:val="es-ES" w:eastAsia="es-ES"/>
        </w:rPr>
        <w:t xml:space="preserve">, darle mantenimiento con Concreto Hidráulico en tramos de calle principal que conduce desde Barrio Guadalupe a Cantón EL </w:t>
      </w:r>
      <w:proofErr w:type="spellStart"/>
      <w:r w:rsidRPr="00102A39">
        <w:rPr>
          <w:rFonts w:ascii="Times New Roman" w:eastAsia="Times New Roman" w:hAnsi="Times New Roman" w:cs="Times New Roman"/>
          <w:bCs/>
          <w:sz w:val="24"/>
          <w:szCs w:val="24"/>
          <w:lang w:val="es-ES" w:eastAsia="es-ES"/>
        </w:rPr>
        <w:t>Escobal</w:t>
      </w:r>
      <w:proofErr w:type="spellEnd"/>
      <w:r w:rsidRPr="00102A39">
        <w:rPr>
          <w:rFonts w:ascii="Times New Roman" w:eastAsia="Times New Roman" w:hAnsi="Times New Roman" w:cs="Times New Roman"/>
          <w:bCs/>
          <w:sz w:val="24"/>
          <w:szCs w:val="24"/>
          <w:lang w:val="es-ES" w:eastAsia="es-ES"/>
        </w:rPr>
        <w:t>; en vista que se encuentra en mal estado, tramos cortados de la calle principal pavimentada debido a la época de invierno.</w:t>
      </w:r>
      <w:r>
        <w:rPr>
          <w:rFonts w:ascii="Times New Roman" w:eastAsia="Times New Roman" w:hAnsi="Times New Roman" w:cs="Times New Roman"/>
          <w:bCs/>
          <w:sz w:val="24"/>
          <w:szCs w:val="24"/>
          <w:lang w:val="es-ES" w:eastAsia="es-ES"/>
        </w:rPr>
        <w:t xml:space="preserve"> </w:t>
      </w:r>
      <w:r w:rsidRPr="00102A39">
        <w:rPr>
          <w:rFonts w:ascii="Times New Roman" w:eastAsia="Times New Roman" w:hAnsi="Times New Roman" w:cs="Times New Roman"/>
          <w:b/>
          <w:bCs/>
          <w:sz w:val="24"/>
          <w:szCs w:val="24"/>
          <w:u w:val="single"/>
          <w:lang w:val="es-ES" w:eastAsia="es-ES"/>
        </w:rPr>
        <w:t>b)</w:t>
      </w:r>
      <w:r w:rsidRPr="00102A39">
        <w:rPr>
          <w:rFonts w:ascii="Times New Roman" w:eastAsia="Times New Roman" w:hAnsi="Times New Roman" w:cs="Times New Roman"/>
          <w:bCs/>
          <w:sz w:val="24"/>
          <w:szCs w:val="24"/>
          <w:u w:val="single"/>
          <w:lang w:val="es-ES" w:eastAsia="es-ES"/>
        </w:rPr>
        <w:t xml:space="preserve">Que para esta administración municipal, considera conveniente e importante realizar el mantenimiento de Concreto Hidráulico a la calle principal, desde Barrio Guadalupe a Cantón El </w:t>
      </w:r>
      <w:proofErr w:type="spellStart"/>
      <w:r w:rsidRPr="00102A39">
        <w:rPr>
          <w:rFonts w:ascii="Times New Roman" w:eastAsia="Times New Roman" w:hAnsi="Times New Roman" w:cs="Times New Roman"/>
          <w:bCs/>
          <w:sz w:val="24"/>
          <w:szCs w:val="24"/>
          <w:u w:val="single"/>
          <w:lang w:val="es-ES" w:eastAsia="es-ES"/>
        </w:rPr>
        <w:t>Escobal</w:t>
      </w:r>
      <w:proofErr w:type="spellEnd"/>
      <w:r w:rsidRPr="00102A39">
        <w:rPr>
          <w:rFonts w:ascii="Times New Roman" w:eastAsia="Times New Roman" w:hAnsi="Times New Roman" w:cs="Times New Roman"/>
          <w:bCs/>
          <w:sz w:val="24"/>
          <w:szCs w:val="24"/>
          <w:u w:val="single"/>
          <w:lang w:val="es-ES" w:eastAsia="es-ES"/>
        </w:rPr>
        <w:t xml:space="preserve"> de este municipio, con el objetivo de llevar desarrollo económico y social a las familias de Colonia La Zarcera y Cantón </w:t>
      </w:r>
      <w:proofErr w:type="spellStart"/>
      <w:r w:rsidRPr="00102A39">
        <w:rPr>
          <w:rFonts w:ascii="Times New Roman" w:eastAsia="Times New Roman" w:hAnsi="Times New Roman" w:cs="Times New Roman"/>
          <w:bCs/>
          <w:sz w:val="24"/>
          <w:szCs w:val="24"/>
          <w:u w:val="single"/>
          <w:lang w:val="es-ES" w:eastAsia="es-ES"/>
        </w:rPr>
        <w:t>Escobal</w:t>
      </w:r>
      <w:proofErr w:type="spellEnd"/>
      <w:r w:rsidRPr="00102A39">
        <w:rPr>
          <w:rFonts w:ascii="Times New Roman" w:eastAsia="Times New Roman" w:hAnsi="Times New Roman" w:cs="Times New Roman"/>
          <w:bCs/>
          <w:sz w:val="24"/>
          <w:szCs w:val="24"/>
          <w:u w:val="single"/>
          <w:lang w:val="es-ES" w:eastAsia="es-ES"/>
        </w:rPr>
        <w:t xml:space="preserve"> de esta jurisdicción. </w:t>
      </w:r>
      <w:r w:rsidRPr="00102A39">
        <w:rPr>
          <w:rFonts w:ascii="Times New Roman" w:eastAsia="Times New Roman" w:hAnsi="Times New Roman" w:cs="Times New Roman"/>
          <w:b/>
          <w:bCs/>
          <w:sz w:val="24"/>
          <w:szCs w:val="24"/>
          <w:u w:val="single"/>
          <w:lang w:val="es-ES" w:eastAsia="es-ES"/>
        </w:rPr>
        <w:t xml:space="preserve">Por </w:t>
      </w:r>
      <w:proofErr w:type="spellStart"/>
      <w:r w:rsidRPr="00102A39">
        <w:rPr>
          <w:rFonts w:ascii="Times New Roman" w:eastAsia="Times New Roman" w:hAnsi="Times New Roman" w:cs="Times New Roman"/>
          <w:b/>
          <w:bCs/>
          <w:sz w:val="24"/>
          <w:szCs w:val="24"/>
          <w:u w:val="single"/>
          <w:lang w:val="es-ES" w:eastAsia="es-ES"/>
        </w:rPr>
        <w:t>Tanto</w:t>
      </w:r>
      <w:proofErr w:type="gramStart"/>
      <w:r w:rsidRPr="00102A39">
        <w:rPr>
          <w:rFonts w:ascii="Times New Roman" w:eastAsia="Times New Roman" w:hAnsi="Times New Roman" w:cs="Times New Roman"/>
          <w:b/>
          <w:bCs/>
          <w:sz w:val="24"/>
          <w:szCs w:val="24"/>
          <w:u w:val="single"/>
          <w:lang w:val="es-ES" w:eastAsia="es-ES"/>
        </w:rPr>
        <w:t>:</w:t>
      </w:r>
      <w:r w:rsidRPr="00102A39">
        <w:rPr>
          <w:rFonts w:ascii="Times New Roman" w:eastAsia="Times New Roman" w:hAnsi="Times New Roman" w:cs="Times New Roman"/>
          <w:bCs/>
          <w:sz w:val="24"/>
          <w:szCs w:val="24"/>
          <w:lang w:val="es-ES" w:eastAsia="es-ES"/>
        </w:rPr>
        <w:t>El</w:t>
      </w:r>
      <w:proofErr w:type="spellEnd"/>
      <w:proofErr w:type="gramEnd"/>
      <w:r w:rsidRPr="00102A39">
        <w:rPr>
          <w:rFonts w:ascii="Times New Roman" w:eastAsia="Times New Roman" w:hAnsi="Times New Roman" w:cs="Times New Roman"/>
          <w:bCs/>
          <w:sz w:val="24"/>
          <w:szCs w:val="24"/>
          <w:lang w:val="es-ES" w:eastAsia="es-ES"/>
        </w:rPr>
        <w:t xml:space="preserve">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y para la administración en su funcionamiento. </w:t>
      </w:r>
      <w:r w:rsidRPr="00102A39">
        <w:rPr>
          <w:rFonts w:ascii="Times New Roman" w:eastAsia="Times New Roman" w:hAnsi="Times New Roman" w:cs="Times New Roman"/>
          <w:b/>
          <w:bCs/>
          <w:sz w:val="24"/>
          <w:szCs w:val="24"/>
          <w:u w:val="single"/>
          <w:lang w:val="es-ES" w:eastAsia="es-ES"/>
        </w:rPr>
        <w:t xml:space="preserve">ACUERDA: Primero: Priorizar </w:t>
      </w:r>
      <w:r w:rsidRPr="00102A39">
        <w:rPr>
          <w:rFonts w:ascii="Times New Roman" w:eastAsia="Times New Roman" w:hAnsi="Times New Roman" w:cs="Times New Roman"/>
          <w:bCs/>
          <w:sz w:val="24"/>
          <w:szCs w:val="24"/>
          <w:u w:val="single"/>
          <w:lang w:val="es-ES" w:eastAsia="es-ES"/>
        </w:rPr>
        <w:t>la ejecución del proyecto:</w:t>
      </w:r>
      <w:r w:rsidRPr="00102A39">
        <w:rPr>
          <w:rFonts w:ascii="Times New Roman" w:eastAsia="Times New Roman" w:hAnsi="Times New Roman" w:cs="Times New Roman"/>
          <w:b/>
          <w:bCs/>
          <w:sz w:val="24"/>
          <w:szCs w:val="24"/>
          <w:u w:val="single"/>
          <w:lang w:val="es-ES" w:eastAsia="es-ES"/>
        </w:rPr>
        <w:t>“</w:t>
      </w:r>
      <w:r w:rsidRPr="00102A39">
        <w:rPr>
          <w:rFonts w:ascii="Times New Roman" w:hAnsi="Times New Roman" w:cs="Times New Roman"/>
          <w:b/>
          <w:sz w:val="24"/>
          <w:szCs w:val="24"/>
          <w:u w:val="single"/>
        </w:rPr>
        <w:t xml:space="preserve">Construcción de Concreto Hidráulico en Tramos de calle principal que conduce de Casco Urbano a Cantón El </w:t>
      </w:r>
      <w:proofErr w:type="spellStart"/>
      <w:r w:rsidRPr="00102A39">
        <w:rPr>
          <w:rFonts w:ascii="Times New Roman" w:hAnsi="Times New Roman" w:cs="Times New Roman"/>
          <w:b/>
          <w:sz w:val="24"/>
          <w:szCs w:val="24"/>
          <w:u w:val="single"/>
        </w:rPr>
        <w:t>Escobal</w:t>
      </w:r>
      <w:proofErr w:type="spellEnd"/>
      <w:r w:rsidRPr="00102A39">
        <w:rPr>
          <w:rFonts w:ascii="Times New Roman" w:hAnsi="Times New Roman" w:cs="Times New Roman"/>
          <w:b/>
          <w:sz w:val="24"/>
          <w:szCs w:val="24"/>
          <w:u w:val="single"/>
        </w:rPr>
        <w:t>, San Luis La Herradura, Departamento de La Paz</w:t>
      </w:r>
      <w:r w:rsidRPr="00102A39">
        <w:rPr>
          <w:rFonts w:ascii="Times New Roman" w:eastAsia="Gulim" w:hAnsi="Times New Roman" w:cs="Times New Roman"/>
          <w:b/>
          <w:sz w:val="24"/>
          <w:szCs w:val="24"/>
          <w:u w:val="single"/>
          <w:lang w:val="es-ES"/>
        </w:rPr>
        <w:t xml:space="preserve">”, </w:t>
      </w:r>
      <w:r w:rsidRPr="00102A39">
        <w:rPr>
          <w:rFonts w:ascii="Times New Roman" w:eastAsia="Gulim" w:hAnsi="Times New Roman" w:cs="Times New Roman"/>
          <w:sz w:val="24"/>
          <w:szCs w:val="24"/>
          <w:u w:val="single"/>
          <w:lang w:val="es-ES"/>
        </w:rPr>
        <w:t xml:space="preserve">por un monto de: </w:t>
      </w:r>
      <w:r>
        <w:rPr>
          <w:rFonts w:ascii="Times New Roman" w:eastAsia="Gulim" w:hAnsi="Times New Roman" w:cs="Times New Roman"/>
          <w:sz w:val="24"/>
          <w:szCs w:val="24"/>
          <w:u w:val="single"/>
          <w:lang w:val="es-ES"/>
        </w:rPr>
        <w:t>Treinta y seis mil cuatrocientos cinco 85</w:t>
      </w:r>
      <w:r w:rsidRPr="00102A39">
        <w:rPr>
          <w:rFonts w:ascii="Times New Roman" w:eastAsia="Gulim" w:hAnsi="Times New Roman" w:cs="Times New Roman"/>
          <w:sz w:val="24"/>
          <w:szCs w:val="24"/>
          <w:u w:val="single"/>
          <w:lang w:val="es-ES"/>
        </w:rPr>
        <w:t>/100 Dólares Estadounidenses (</w:t>
      </w:r>
      <w:r w:rsidRPr="00102A39">
        <w:rPr>
          <w:rFonts w:ascii="Times New Roman" w:hAnsi="Times New Roman" w:cs="Times New Roman"/>
          <w:sz w:val="24"/>
          <w:szCs w:val="24"/>
          <w:u w:val="single"/>
        </w:rPr>
        <w:t>$</w:t>
      </w:r>
      <w:r>
        <w:rPr>
          <w:rFonts w:ascii="Times New Roman" w:hAnsi="Times New Roman" w:cs="Times New Roman"/>
          <w:sz w:val="24"/>
          <w:szCs w:val="24"/>
          <w:u w:val="single"/>
        </w:rPr>
        <w:t>36,405.85</w:t>
      </w:r>
      <w:r w:rsidRPr="00102A39">
        <w:rPr>
          <w:rFonts w:ascii="Times New Roman" w:hAnsi="Times New Roman" w:cs="Times New Roman"/>
          <w:sz w:val="24"/>
          <w:szCs w:val="24"/>
          <w:u w:val="single"/>
        </w:rPr>
        <w:t>).</w:t>
      </w:r>
      <w:r w:rsidRPr="00102A39">
        <w:rPr>
          <w:rFonts w:ascii="Times New Roman" w:eastAsia="Times New Roman" w:hAnsi="Times New Roman" w:cs="Times New Roman"/>
          <w:b/>
          <w:sz w:val="24"/>
          <w:szCs w:val="24"/>
          <w:u w:val="single"/>
          <w:lang w:val="es-ES" w:eastAsia="es-ES"/>
        </w:rPr>
        <w:t>Segundo:</w:t>
      </w:r>
      <w:r w:rsidRPr="00102A39">
        <w:rPr>
          <w:rFonts w:ascii="Times New Roman" w:eastAsia="Times New Roman" w:hAnsi="Times New Roman" w:cs="Times New Roman"/>
          <w:sz w:val="24"/>
          <w:szCs w:val="24"/>
          <w:u w:val="single"/>
          <w:lang w:val="es-ES" w:eastAsia="es-ES"/>
        </w:rPr>
        <w:t xml:space="preserve"> En consecuencia, se acuerda financiar este proyecto con fondos FODES, Libre Disponibilidad; para lo cual este Concejo nombra a don Napoleón Armando </w:t>
      </w:r>
      <w:proofErr w:type="spellStart"/>
      <w:r w:rsidRPr="00102A39">
        <w:rPr>
          <w:rFonts w:ascii="Times New Roman" w:eastAsia="Times New Roman" w:hAnsi="Times New Roman" w:cs="Times New Roman"/>
          <w:sz w:val="24"/>
          <w:szCs w:val="24"/>
          <w:u w:val="single"/>
          <w:lang w:val="es-ES" w:eastAsia="es-ES"/>
        </w:rPr>
        <w:t>Iraheta</w:t>
      </w:r>
      <w:proofErr w:type="spellEnd"/>
      <w:r w:rsidRPr="00102A39">
        <w:rPr>
          <w:rFonts w:ascii="Times New Roman" w:eastAsia="Times New Roman" w:hAnsi="Times New Roman" w:cs="Times New Roman"/>
          <w:sz w:val="24"/>
          <w:szCs w:val="24"/>
          <w:u w:val="single"/>
          <w:lang w:val="es-ES" w:eastAsia="es-ES"/>
        </w:rPr>
        <w:t xml:space="preserve"> Jirón, Alcalde Municipal, Licenciado A</w:t>
      </w:r>
      <w:proofErr w:type="spellStart"/>
      <w:r w:rsidRPr="00102A39">
        <w:rPr>
          <w:rFonts w:ascii="Times New Roman" w:hAnsi="Times New Roman" w:cs="Times New Roman"/>
          <w:bCs/>
          <w:sz w:val="24"/>
          <w:szCs w:val="24"/>
          <w:u w:val="single"/>
        </w:rPr>
        <w:t>milcar</w:t>
      </w:r>
      <w:proofErr w:type="spellEnd"/>
      <w:r w:rsidRPr="00102A39">
        <w:rPr>
          <w:rFonts w:ascii="Times New Roman" w:hAnsi="Times New Roman" w:cs="Times New Roman"/>
          <w:bCs/>
          <w:sz w:val="24"/>
          <w:szCs w:val="24"/>
          <w:u w:val="single"/>
        </w:rPr>
        <w:t xml:space="preserve"> </w:t>
      </w:r>
      <w:proofErr w:type="spellStart"/>
      <w:r w:rsidRPr="00102A39">
        <w:rPr>
          <w:rFonts w:ascii="Times New Roman" w:hAnsi="Times New Roman" w:cs="Times New Roman"/>
          <w:bCs/>
          <w:sz w:val="24"/>
          <w:szCs w:val="24"/>
          <w:u w:val="single"/>
        </w:rPr>
        <w:t>Steeven</w:t>
      </w:r>
      <w:proofErr w:type="spellEnd"/>
      <w:r w:rsidRPr="00102A39">
        <w:rPr>
          <w:rFonts w:ascii="Times New Roman" w:hAnsi="Times New Roman" w:cs="Times New Roman"/>
          <w:bCs/>
          <w:sz w:val="24"/>
          <w:szCs w:val="24"/>
          <w:u w:val="single"/>
        </w:rPr>
        <w:t xml:space="preserve"> </w:t>
      </w:r>
      <w:proofErr w:type="spellStart"/>
      <w:r w:rsidRPr="00102A39">
        <w:rPr>
          <w:rFonts w:ascii="Times New Roman" w:hAnsi="Times New Roman" w:cs="Times New Roman"/>
          <w:bCs/>
          <w:sz w:val="24"/>
          <w:szCs w:val="24"/>
          <w:u w:val="single"/>
        </w:rPr>
        <w:t>Efigenio</w:t>
      </w:r>
      <w:proofErr w:type="spellEnd"/>
      <w:r w:rsidRPr="00102A39">
        <w:rPr>
          <w:rFonts w:ascii="Times New Roman" w:hAnsi="Times New Roman" w:cs="Times New Roman"/>
          <w:bCs/>
          <w:sz w:val="24"/>
          <w:szCs w:val="24"/>
          <w:u w:val="single"/>
        </w:rPr>
        <w:t xml:space="preserve"> Arias, Cuarto Regidor Propietario y César Alonso Villalta Reyes, Tesorero Municipal</w:t>
      </w:r>
      <w:r w:rsidRPr="00102A39">
        <w:rPr>
          <w:rFonts w:ascii="Times New Roman" w:eastAsia="Times New Roman" w:hAnsi="Times New Roman" w:cs="Times New Roman"/>
          <w:sz w:val="24"/>
          <w:szCs w:val="24"/>
          <w:u w:val="single"/>
          <w:lang w:val="es-ES" w:eastAsia="es-ES"/>
        </w:rPr>
        <w:t xml:space="preserve">; como responsables del manejo de los fondos y refrendarios de la Cuenta Corriente, fondos FODES Libre Disponibilidad. </w:t>
      </w:r>
      <w:r w:rsidRPr="00102A39">
        <w:rPr>
          <w:rFonts w:ascii="Times New Roman" w:eastAsia="Times New Roman" w:hAnsi="Times New Roman" w:cs="Times New Roman"/>
          <w:b/>
          <w:sz w:val="24"/>
          <w:szCs w:val="24"/>
          <w:u w:val="single"/>
          <w:lang w:val="es-ES" w:eastAsia="es-ES"/>
        </w:rPr>
        <w:t>Tercero:</w:t>
      </w:r>
      <w:r>
        <w:rPr>
          <w:rFonts w:ascii="Times New Roman" w:eastAsia="Times New Roman" w:hAnsi="Times New Roman" w:cs="Times New Roman"/>
          <w:b/>
          <w:sz w:val="24"/>
          <w:szCs w:val="24"/>
          <w:u w:val="single"/>
          <w:lang w:val="es-ES" w:eastAsia="es-ES"/>
        </w:rPr>
        <w:t xml:space="preserve"> </w:t>
      </w:r>
      <w:r w:rsidRPr="00102A39">
        <w:rPr>
          <w:rFonts w:ascii="Times New Roman" w:hAnsi="Times New Roman" w:cs="Times New Roman"/>
          <w:bCs/>
          <w:sz w:val="24"/>
          <w:szCs w:val="24"/>
          <w:u w:val="single"/>
        </w:rPr>
        <w:t>Requerir</w:t>
      </w:r>
      <w:r w:rsidRPr="00102A39">
        <w:rPr>
          <w:rFonts w:ascii="Times New Roman" w:hAnsi="Times New Roman" w:cs="Times New Roman"/>
          <w:sz w:val="24"/>
          <w:szCs w:val="24"/>
          <w:u w:val="single"/>
        </w:rPr>
        <w:t xml:space="preserve"> al Arq. </w:t>
      </w:r>
      <w:proofErr w:type="spellStart"/>
      <w:r w:rsidRPr="00102A39">
        <w:rPr>
          <w:rFonts w:ascii="Times New Roman" w:hAnsi="Times New Roman" w:cs="Times New Roman"/>
          <w:sz w:val="24"/>
          <w:szCs w:val="24"/>
          <w:u w:val="single"/>
        </w:rPr>
        <w:t>Wilber</w:t>
      </w:r>
      <w:proofErr w:type="spellEnd"/>
      <w:r w:rsidRPr="00102A39">
        <w:rPr>
          <w:rFonts w:ascii="Times New Roman" w:hAnsi="Times New Roman" w:cs="Times New Roman"/>
          <w:sz w:val="24"/>
          <w:szCs w:val="24"/>
          <w:u w:val="single"/>
        </w:rPr>
        <w:t xml:space="preserve"> </w:t>
      </w:r>
      <w:proofErr w:type="spellStart"/>
      <w:r w:rsidRPr="00102A39">
        <w:rPr>
          <w:rFonts w:ascii="Times New Roman" w:hAnsi="Times New Roman" w:cs="Times New Roman"/>
          <w:sz w:val="24"/>
          <w:szCs w:val="24"/>
          <w:u w:val="single"/>
        </w:rPr>
        <w:t>Asdrubal</w:t>
      </w:r>
      <w:proofErr w:type="spellEnd"/>
      <w:r>
        <w:rPr>
          <w:rFonts w:ascii="Times New Roman" w:hAnsi="Times New Roman" w:cs="Times New Roman"/>
          <w:sz w:val="24"/>
          <w:szCs w:val="24"/>
          <w:u w:val="single"/>
        </w:rPr>
        <w:t xml:space="preserve"> </w:t>
      </w:r>
      <w:proofErr w:type="spellStart"/>
      <w:r w:rsidRPr="00102A39">
        <w:rPr>
          <w:rFonts w:ascii="Times New Roman" w:hAnsi="Times New Roman" w:cs="Times New Roman"/>
          <w:sz w:val="24"/>
          <w:szCs w:val="24"/>
          <w:u w:val="single"/>
        </w:rPr>
        <w:t>ArevaloVille</w:t>
      </w:r>
      <w:proofErr w:type="spellEnd"/>
      <w:r>
        <w:rPr>
          <w:rFonts w:ascii="Times New Roman" w:hAnsi="Times New Roman" w:cs="Times New Roman"/>
          <w:sz w:val="24"/>
          <w:szCs w:val="24"/>
          <w:u w:val="single"/>
        </w:rPr>
        <w:t>-</w:t>
      </w:r>
      <w:r w:rsidRPr="00102A39">
        <w:rPr>
          <w:rFonts w:ascii="Times New Roman" w:hAnsi="Times New Roman" w:cs="Times New Roman"/>
          <w:sz w:val="24"/>
          <w:szCs w:val="24"/>
          <w:u w:val="single"/>
        </w:rPr>
        <w:t xml:space="preserve">gas, Jefe de proyectos de esta municipalidad, para que elabore la Carpeta Técnica del proyecto: </w:t>
      </w:r>
      <w:r w:rsidRPr="00102A39">
        <w:rPr>
          <w:rFonts w:ascii="Times New Roman" w:eastAsia="Times New Roman" w:hAnsi="Times New Roman" w:cs="Times New Roman"/>
          <w:bCs/>
          <w:sz w:val="24"/>
          <w:szCs w:val="24"/>
          <w:u w:val="single"/>
          <w:lang w:val="es-ES" w:eastAsia="es-ES"/>
        </w:rPr>
        <w:t>“</w:t>
      </w:r>
      <w:r w:rsidRPr="00102A39">
        <w:rPr>
          <w:rFonts w:ascii="Times New Roman" w:hAnsi="Times New Roman" w:cs="Times New Roman"/>
          <w:sz w:val="24"/>
          <w:szCs w:val="24"/>
          <w:u w:val="single"/>
        </w:rPr>
        <w:t xml:space="preserve">Construcción de Concreto Hidráulico en Tramos de calle principal que conduce de Casco Urbano a Cantón El </w:t>
      </w:r>
      <w:proofErr w:type="spellStart"/>
      <w:r w:rsidRPr="00102A39">
        <w:rPr>
          <w:rFonts w:ascii="Times New Roman" w:hAnsi="Times New Roman" w:cs="Times New Roman"/>
          <w:sz w:val="24"/>
          <w:szCs w:val="24"/>
          <w:u w:val="single"/>
        </w:rPr>
        <w:t>Escobal</w:t>
      </w:r>
      <w:proofErr w:type="spellEnd"/>
      <w:r w:rsidRPr="00102A39">
        <w:rPr>
          <w:rFonts w:ascii="Times New Roman" w:hAnsi="Times New Roman" w:cs="Times New Roman"/>
          <w:sz w:val="24"/>
          <w:szCs w:val="24"/>
          <w:u w:val="single"/>
        </w:rPr>
        <w:t>, San Luis La Herradura, Departamento de La Paz</w:t>
      </w:r>
      <w:r w:rsidRPr="00102A39">
        <w:rPr>
          <w:rFonts w:ascii="Times New Roman" w:eastAsia="Gulim" w:hAnsi="Times New Roman" w:cs="Times New Roman"/>
          <w:sz w:val="24"/>
          <w:szCs w:val="24"/>
          <w:u w:val="single"/>
          <w:lang w:val="es-ES"/>
        </w:rPr>
        <w:t xml:space="preserve">”. </w:t>
      </w:r>
      <w:r w:rsidRPr="00102A39">
        <w:rPr>
          <w:rFonts w:ascii="Times New Roman" w:eastAsia="Gulim" w:hAnsi="Times New Roman" w:cs="Times New Roman"/>
          <w:b/>
          <w:sz w:val="24"/>
          <w:szCs w:val="24"/>
          <w:u w:val="single"/>
          <w:lang w:val="es-ES"/>
        </w:rPr>
        <w:t>Cuarto:</w:t>
      </w:r>
      <w:r>
        <w:rPr>
          <w:rFonts w:ascii="Times New Roman" w:eastAsia="Gulim" w:hAnsi="Times New Roman" w:cs="Times New Roman"/>
          <w:b/>
          <w:sz w:val="24"/>
          <w:szCs w:val="24"/>
          <w:u w:val="single"/>
          <w:lang w:val="es-ES"/>
        </w:rPr>
        <w:t xml:space="preserve"> </w:t>
      </w:r>
      <w:r w:rsidRPr="00102A39">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6F1CC3" w:rsidRPr="00285362" w:rsidRDefault="006F1CC3" w:rsidP="006F1CC3">
      <w:pPr>
        <w:spacing w:after="0" w:line="240" w:lineRule="auto"/>
        <w:jc w:val="both"/>
        <w:rPr>
          <w:rFonts w:ascii="Times New Roman" w:eastAsia="Times New Roman" w:hAnsi="Times New Roman" w:cs="Times New Roman"/>
          <w:sz w:val="24"/>
          <w:szCs w:val="24"/>
          <w:u w:val="single"/>
          <w:lang w:val="es-ES" w:eastAsia="es-ES"/>
        </w:rPr>
      </w:pPr>
      <w:r w:rsidRPr="00285362">
        <w:rPr>
          <w:rFonts w:ascii="Times New Roman" w:eastAsia="Times New Roman" w:hAnsi="Times New Roman" w:cs="Times New Roman"/>
          <w:b/>
          <w:bCs/>
          <w:sz w:val="24"/>
          <w:szCs w:val="24"/>
          <w:u w:val="single"/>
          <w:lang w:val="es-ES" w:eastAsia="es-ES"/>
        </w:rPr>
        <w:t>- ACUERDO NÚMERO NUEVE:</w:t>
      </w:r>
      <w:r w:rsidRPr="00285362">
        <w:rPr>
          <w:rFonts w:ascii="Times New Roman" w:eastAsia="Times New Roman" w:hAnsi="Times New Roman" w:cs="Times New Roman"/>
          <w:bCs/>
          <w:sz w:val="24"/>
          <w:szCs w:val="24"/>
          <w:u w:val="single"/>
          <w:lang w:val="es-ES" w:eastAsia="es-ES"/>
        </w:rPr>
        <w:t xml:space="preserve"> La Municipalidad, </w:t>
      </w:r>
      <w:r w:rsidRPr="00285362">
        <w:rPr>
          <w:rFonts w:ascii="Times New Roman" w:eastAsia="Times New Roman" w:hAnsi="Times New Roman" w:cs="Times New Roman"/>
          <w:b/>
          <w:bCs/>
          <w:sz w:val="24"/>
          <w:szCs w:val="24"/>
          <w:u w:val="single"/>
          <w:lang w:val="es-ES" w:eastAsia="es-ES"/>
        </w:rPr>
        <w:t>Considerando:</w:t>
      </w:r>
      <w:r>
        <w:rPr>
          <w:rFonts w:ascii="Times New Roman" w:eastAsia="Times New Roman" w:hAnsi="Times New Roman" w:cs="Times New Roman"/>
          <w:b/>
          <w:bCs/>
          <w:sz w:val="24"/>
          <w:szCs w:val="24"/>
          <w:u w:val="single"/>
          <w:lang w:val="es-ES" w:eastAsia="es-ES"/>
        </w:rPr>
        <w:t xml:space="preserve"> </w:t>
      </w:r>
      <w:r w:rsidRPr="00285362">
        <w:rPr>
          <w:rFonts w:ascii="Times New Roman" w:eastAsia="Times New Roman" w:hAnsi="Times New Roman" w:cs="Times New Roman"/>
          <w:b/>
          <w:bCs/>
          <w:sz w:val="24"/>
          <w:szCs w:val="24"/>
          <w:u w:val="single"/>
          <w:lang w:val="es-ES" w:eastAsia="es-ES"/>
        </w:rPr>
        <w:t>a)</w:t>
      </w:r>
      <w:r w:rsidRPr="00285362">
        <w:rPr>
          <w:rFonts w:ascii="Times New Roman" w:eastAsia="Times New Roman" w:hAnsi="Times New Roman" w:cs="Times New Roman"/>
          <w:bCs/>
          <w:sz w:val="24"/>
          <w:szCs w:val="24"/>
          <w:u w:val="single"/>
          <w:lang w:val="es-ES" w:eastAsia="es-ES"/>
        </w:rPr>
        <w:t xml:space="preserve"> Lo expuesto por parte del señor Alcalde Municipal, don Napoleón Armando </w:t>
      </w:r>
      <w:proofErr w:type="spellStart"/>
      <w:r w:rsidRPr="00285362">
        <w:rPr>
          <w:rFonts w:ascii="Times New Roman" w:eastAsia="Times New Roman" w:hAnsi="Times New Roman" w:cs="Times New Roman"/>
          <w:bCs/>
          <w:sz w:val="24"/>
          <w:szCs w:val="24"/>
          <w:u w:val="single"/>
          <w:lang w:val="es-ES" w:eastAsia="es-ES"/>
        </w:rPr>
        <w:t>Iraheta</w:t>
      </w:r>
      <w:proofErr w:type="spellEnd"/>
      <w:r w:rsidRPr="00285362">
        <w:rPr>
          <w:rFonts w:ascii="Times New Roman" w:eastAsia="Times New Roman" w:hAnsi="Times New Roman" w:cs="Times New Roman"/>
          <w:bCs/>
          <w:sz w:val="24"/>
          <w:szCs w:val="24"/>
          <w:u w:val="single"/>
          <w:lang w:val="es-ES" w:eastAsia="es-ES"/>
        </w:rPr>
        <w:t xml:space="preserve"> Jirón, donde manifiesta lo urgente que es para los habitantes del casco urbano del municipio de San Luis La Herradura</w:t>
      </w:r>
      <w:r w:rsidRPr="00285362">
        <w:rPr>
          <w:rFonts w:ascii="Times New Roman" w:eastAsia="Times New Roman" w:hAnsi="Times New Roman" w:cs="Times New Roman"/>
          <w:bCs/>
          <w:sz w:val="24"/>
          <w:szCs w:val="24"/>
          <w:lang w:val="es-ES" w:eastAsia="es-ES"/>
        </w:rPr>
        <w:t xml:space="preserve">, darle mantenimiento con Concreto Hidráulico en tamo de calle principal que conduce al muelle municipal, Barrio El Calvario de este municipio; en vista que se encuentra en mal estado la calle  pavimentada debido a la época de invierno. </w:t>
      </w:r>
      <w:proofErr w:type="gramStart"/>
      <w:r w:rsidRPr="00285362">
        <w:rPr>
          <w:rFonts w:ascii="Times New Roman" w:eastAsia="Times New Roman" w:hAnsi="Times New Roman" w:cs="Times New Roman"/>
          <w:b/>
          <w:bCs/>
          <w:sz w:val="24"/>
          <w:szCs w:val="24"/>
          <w:u w:val="single"/>
          <w:lang w:val="es-ES" w:eastAsia="es-ES"/>
        </w:rPr>
        <w:t>b)</w:t>
      </w:r>
      <w:r w:rsidRPr="00285362">
        <w:rPr>
          <w:rFonts w:ascii="Times New Roman" w:eastAsia="Times New Roman" w:hAnsi="Times New Roman" w:cs="Times New Roman"/>
          <w:bCs/>
          <w:sz w:val="24"/>
          <w:szCs w:val="24"/>
          <w:u w:val="single"/>
          <w:lang w:val="es-ES" w:eastAsia="es-ES"/>
        </w:rPr>
        <w:t>Que</w:t>
      </w:r>
      <w:proofErr w:type="gramEnd"/>
      <w:r w:rsidRPr="00285362">
        <w:rPr>
          <w:rFonts w:ascii="Times New Roman" w:eastAsia="Times New Roman" w:hAnsi="Times New Roman" w:cs="Times New Roman"/>
          <w:bCs/>
          <w:sz w:val="24"/>
          <w:szCs w:val="24"/>
          <w:u w:val="single"/>
          <w:lang w:val="es-ES" w:eastAsia="es-ES"/>
        </w:rPr>
        <w:t xml:space="preserve"> para esta administración municipal, considera conveniente e importante realizar el mantenimiento de Concreto Hidráulico a la calle principal,</w:t>
      </w:r>
      <w:r w:rsidRPr="00285362">
        <w:rPr>
          <w:rFonts w:ascii="Times New Roman" w:eastAsia="Times New Roman" w:hAnsi="Times New Roman" w:cs="Times New Roman"/>
          <w:bCs/>
          <w:sz w:val="24"/>
          <w:szCs w:val="24"/>
          <w:lang w:val="es-ES" w:eastAsia="es-ES"/>
        </w:rPr>
        <w:t xml:space="preserve"> que conduce al muelle municipal, Barrio El Calvario de este municipio</w:t>
      </w:r>
      <w:r w:rsidRPr="00285362">
        <w:rPr>
          <w:rFonts w:ascii="Times New Roman" w:eastAsia="Times New Roman" w:hAnsi="Times New Roman" w:cs="Times New Roman"/>
          <w:bCs/>
          <w:sz w:val="24"/>
          <w:szCs w:val="24"/>
          <w:u w:val="single"/>
          <w:lang w:val="es-ES" w:eastAsia="es-ES"/>
        </w:rPr>
        <w:t xml:space="preserve">. </w:t>
      </w:r>
      <w:r w:rsidRPr="00285362">
        <w:rPr>
          <w:rFonts w:ascii="Times New Roman" w:eastAsia="Times New Roman" w:hAnsi="Times New Roman" w:cs="Times New Roman"/>
          <w:b/>
          <w:bCs/>
          <w:sz w:val="24"/>
          <w:szCs w:val="24"/>
          <w:u w:val="single"/>
          <w:lang w:val="es-ES" w:eastAsia="es-ES"/>
        </w:rPr>
        <w:t xml:space="preserve">Por </w:t>
      </w:r>
      <w:proofErr w:type="spellStart"/>
      <w:r w:rsidRPr="00285362">
        <w:rPr>
          <w:rFonts w:ascii="Times New Roman" w:eastAsia="Times New Roman" w:hAnsi="Times New Roman" w:cs="Times New Roman"/>
          <w:b/>
          <w:bCs/>
          <w:sz w:val="24"/>
          <w:szCs w:val="24"/>
          <w:u w:val="single"/>
          <w:lang w:val="es-ES" w:eastAsia="es-ES"/>
        </w:rPr>
        <w:t>Tanto</w:t>
      </w:r>
      <w:proofErr w:type="gramStart"/>
      <w:r w:rsidRPr="00285362">
        <w:rPr>
          <w:rFonts w:ascii="Times New Roman" w:eastAsia="Times New Roman" w:hAnsi="Times New Roman" w:cs="Times New Roman"/>
          <w:b/>
          <w:bCs/>
          <w:sz w:val="24"/>
          <w:szCs w:val="24"/>
          <w:u w:val="single"/>
          <w:lang w:val="es-ES" w:eastAsia="es-ES"/>
        </w:rPr>
        <w:t>:</w:t>
      </w:r>
      <w:r w:rsidRPr="00285362">
        <w:rPr>
          <w:rFonts w:ascii="Times New Roman" w:eastAsia="Times New Roman" w:hAnsi="Times New Roman" w:cs="Times New Roman"/>
          <w:bCs/>
          <w:sz w:val="24"/>
          <w:szCs w:val="24"/>
          <w:lang w:val="es-ES" w:eastAsia="es-ES"/>
        </w:rPr>
        <w:t>El</w:t>
      </w:r>
      <w:proofErr w:type="spellEnd"/>
      <w:proofErr w:type="gramEnd"/>
      <w:r w:rsidRPr="00285362">
        <w:rPr>
          <w:rFonts w:ascii="Times New Roman" w:eastAsia="Times New Roman" w:hAnsi="Times New Roman" w:cs="Times New Roman"/>
          <w:bCs/>
          <w:sz w:val="24"/>
          <w:szCs w:val="24"/>
          <w:lang w:val="es-ES" w:eastAsia="es-ES"/>
        </w:rPr>
        <w:t xml:space="preserve"> Concejo </w:t>
      </w:r>
      <w:r w:rsidRPr="00285362">
        <w:rPr>
          <w:rFonts w:ascii="Times New Roman" w:eastAsia="Times New Roman" w:hAnsi="Times New Roman" w:cs="Times New Roman"/>
          <w:bCs/>
          <w:sz w:val="24"/>
          <w:szCs w:val="24"/>
          <w:lang w:val="es-ES" w:eastAsia="es-ES"/>
        </w:rPr>
        <w:lastRenderedPageBreak/>
        <w:t xml:space="preserve">Municipal en uso de las facultades que le confiere el Código Municipal, El Presupuesto Municipal del ejercicio dos mil veintiuno y, las Normas Técnicas de Control Interno Específicas (NTCIE) de esta Municipalidad; por ser de urgente necesidad para la población a beneficiarse y para la administración en su funcionamiento. </w:t>
      </w:r>
      <w:r w:rsidRPr="00285362">
        <w:rPr>
          <w:rFonts w:ascii="Times New Roman" w:eastAsia="Times New Roman" w:hAnsi="Times New Roman" w:cs="Times New Roman"/>
          <w:b/>
          <w:bCs/>
          <w:sz w:val="24"/>
          <w:szCs w:val="24"/>
          <w:u w:val="single"/>
          <w:lang w:val="es-ES" w:eastAsia="es-ES"/>
        </w:rPr>
        <w:t xml:space="preserve">ACUERDA: Primero: Priorizar </w:t>
      </w:r>
      <w:r w:rsidRPr="00285362">
        <w:rPr>
          <w:rFonts w:ascii="Times New Roman" w:eastAsia="Times New Roman" w:hAnsi="Times New Roman" w:cs="Times New Roman"/>
          <w:bCs/>
          <w:sz w:val="24"/>
          <w:szCs w:val="24"/>
          <w:u w:val="single"/>
          <w:lang w:val="es-ES" w:eastAsia="es-ES"/>
        </w:rPr>
        <w:t xml:space="preserve">la ejecución del proyecto: </w:t>
      </w:r>
      <w:r w:rsidRPr="00285362">
        <w:rPr>
          <w:rFonts w:ascii="Times New Roman" w:eastAsia="Gulim" w:hAnsi="Times New Roman" w:cs="Times New Roman"/>
          <w:b/>
          <w:sz w:val="24"/>
          <w:szCs w:val="24"/>
          <w:u w:val="single"/>
        </w:rPr>
        <w:t>“Construcción de Concreto  Hidráulico en tramo de calle principal que conduce al Muelle Municipal, Barrio El Calvario”; San Luis La Herradura, Departamento de La Paz, Por un monto de: Ocho mil setecientos trece 74/100</w:t>
      </w:r>
      <w:r w:rsidRPr="00285362">
        <w:rPr>
          <w:rFonts w:ascii="Times New Roman" w:eastAsia="Gulim" w:hAnsi="Times New Roman" w:cs="Times New Roman"/>
          <w:b/>
          <w:sz w:val="24"/>
          <w:szCs w:val="24"/>
          <w:u w:val="single"/>
          <w:lang w:val="es-ES"/>
        </w:rPr>
        <w:t>Dólares Estadounidenses ($</w:t>
      </w:r>
      <w:r w:rsidRPr="00285362">
        <w:rPr>
          <w:rFonts w:ascii="Times New Roman" w:eastAsia="Gulim" w:hAnsi="Times New Roman" w:cs="Times New Roman"/>
          <w:b/>
          <w:sz w:val="24"/>
          <w:szCs w:val="24"/>
          <w:u w:val="single"/>
        </w:rPr>
        <w:t>8,713.74)</w:t>
      </w:r>
      <w:r w:rsidRPr="00285362">
        <w:rPr>
          <w:rFonts w:ascii="Times New Roman" w:hAnsi="Times New Roman" w:cs="Times New Roman"/>
          <w:b/>
          <w:sz w:val="24"/>
          <w:szCs w:val="24"/>
          <w:u w:val="single"/>
        </w:rPr>
        <w:t>.</w:t>
      </w:r>
      <w:r w:rsidRPr="00285362">
        <w:rPr>
          <w:rFonts w:ascii="Times New Roman" w:eastAsia="Times New Roman" w:hAnsi="Times New Roman" w:cs="Times New Roman"/>
          <w:b/>
          <w:sz w:val="24"/>
          <w:szCs w:val="24"/>
          <w:u w:val="single"/>
          <w:lang w:val="es-ES" w:eastAsia="es-ES"/>
        </w:rPr>
        <w:t>Segundo:</w:t>
      </w:r>
      <w:r w:rsidRPr="00285362">
        <w:rPr>
          <w:rFonts w:ascii="Times New Roman" w:eastAsia="Times New Roman" w:hAnsi="Times New Roman" w:cs="Times New Roman"/>
          <w:sz w:val="24"/>
          <w:szCs w:val="24"/>
          <w:u w:val="single"/>
          <w:lang w:val="es-ES" w:eastAsia="es-ES"/>
        </w:rPr>
        <w:t xml:space="preserve"> En consecuencia, se acuerda financiar este proyecto con fondos FODES, Libre Disponibilidad; para lo cual este Concejo nombra a don Napoleón Armando </w:t>
      </w:r>
      <w:proofErr w:type="spellStart"/>
      <w:r w:rsidRPr="00285362">
        <w:rPr>
          <w:rFonts w:ascii="Times New Roman" w:eastAsia="Times New Roman" w:hAnsi="Times New Roman" w:cs="Times New Roman"/>
          <w:sz w:val="24"/>
          <w:szCs w:val="24"/>
          <w:u w:val="single"/>
          <w:lang w:val="es-ES" w:eastAsia="es-ES"/>
        </w:rPr>
        <w:t>Iraheta</w:t>
      </w:r>
      <w:proofErr w:type="spellEnd"/>
      <w:r w:rsidRPr="00285362">
        <w:rPr>
          <w:rFonts w:ascii="Times New Roman" w:eastAsia="Times New Roman" w:hAnsi="Times New Roman" w:cs="Times New Roman"/>
          <w:sz w:val="24"/>
          <w:szCs w:val="24"/>
          <w:u w:val="single"/>
          <w:lang w:val="es-ES" w:eastAsia="es-ES"/>
        </w:rPr>
        <w:t xml:space="preserve"> Jirón, Alcalde Municipal, Licenciado A</w:t>
      </w:r>
      <w:proofErr w:type="spellStart"/>
      <w:r w:rsidRPr="00285362">
        <w:rPr>
          <w:rFonts w:ascii="Times New Roman" w:hAnsi="Times New Roman" w:cs="Times New Roman"/>
          <w:bCs/>
          <w:sz w:val="24"/>
          <w:szCs w:val="24"/>
          <w:u w:val="single"/>
        </w:rPr>
        <w:t>milcar</w:t>
      </w:r>
      <w:proofErr w:type="spellEnd"/>
      <w:r w:rsidRPr="00285362">
        <w:rPr>
          <w:rFonts w:ascii="Times New Roman" w:hAnsi="Times New Roman" w:cs="Times New Roman"/>
          <w:bCs/>
          <w:sz w:val="24"/>
          <w:szCs w:val="24"/>
          <w:u w:val="single"/>
        </w:rPr>
        <w:t xml:space="preserve"> </w:t>
      </w:r>
      <w:proofErr w:type="spellStart"/>
      <w:r w:rsidRPr="00285362">
        <w:rPr>
          <w:rFonts w:ascii="Times New Roman" w:hAnsi="Times New Roman" w:cs="Times New Roman"/>
          <w:bCs/>
          <w:sz w:val="24"/>
          <w:szCs w:val="24"/>
          <w:u w:val="single"/>
        </w:rPr>
        <w:t>Steeven</w:t>
      </w:r>
      <w:proofErr w:type="spellEnd"/>
      <w:r w:rsidRPr="00285362">
        <w:rPr>
          <w:rFonts w:ascii="Times New Roman" w:hAnsi="Times New Roman" w:cs="Times New Roman"/>
          <w:bCs/>
          <w:sz w:val="24"/>
          <w:szCs w:val="24"/>
          <w:u w:val="single"/>
        </w:rPr>
        <w:t xml:space="preserve"> </w:t>
      </w:r>
      <w:proofErr w:type="spellStart"/>
      <w:r w:rsidRPr="00285362">
        <w:rPr>
          <w:rFonts w:ascii="Times New Roman" w:hAnsi="Times New Roman" w:cs="Times New Roman"/>
          <w:bCs/>
          <w:sz w:val="24"/>
          <w:szCs w:val="24"/>
          <w:u w:val="single"/>
        </w:rPr>
        <w:t>Efigenio</w:t>
      </w:r>
      <w:proofErr w:type="spellEnd"/>
      <w:r w:rsidRPr="00285362">
        <w:rPr>
          <w:rFonts w:ascii="Times New Roman" w:hAnsi="Times New Roman" w:cs="Times New Roman"/>
          <w:bCs/>
          <w:sz w:val="24"/>
          <w:szCs w:val="24"/>
          <w:u w:val="single"/>
        </w:rPr>
        <w:t xml:space="preserve"> Arias, Cuarto Regidor Propietario y César Alonso Villalta Reyes, Tesorero Municipal</w:t>
      </w:r>
      <w:r w:rsidRPr="00285362">
        <w:rPr>
          <w:rFonts w:ascii="Times New Roman" w:eastAsia="Times New Roman" w:hAnsi="Times New Roman" w:cs="Times New Roman"/>
          <w:sz w:val="24"/>
          <w:szCs w:val="24"/>
          <w:u w:val="single"/>
          <w:lang w:val="es-ES" w:eastAsia="es-ES"/>
        </w:rPr>
        <w:t>; como responsables del manejo de los fondos y refrendarios de la Cuenta Corriente, fondos FODES</w:t>
      </w:r>
      <w:r>
        <w:rPr>
          <w:rFonts w:ascii="Times New Roman" w:eastAsia="Times New Roman" w:hAnsi="Times New Roman" w:cs="Times New Roman"/>
          <w:sz w:val="24"/>
          <w:szCs w:val="24"/>
          <w:u w:val="single"/>
          <w:lang w:val="es-ES" w:eastAsia="es-ES"/>
        </w:rPr>
        <w:t>,</w:t>
      </w:r>
      <w:r w:rsidRPr="00285362">
        <w:rPr>
          <w:rFonts w:ascii="Times New Roman" w:eastAsia="Times New Roman" w:hAnsi="Times New Roman" w:cs="Times New Roman"/>
          <w:sz w:val="24"/>
          <w:szCs w:val="24"/>
          <w:u w:val="single"/>
          <w:lang w:val="es-ES" w:eastAsia="es-ES"/>
        </w:rPr>
        <w:t xml:space="preserve"> Libre Disponibilidad. </w:t>
      </w:r>
      <w:r w:rsidRPr="00285362">
        <w:rPr>
          <w:rFonts w:ascii="Times New Roman" w:eastAsia="Times New Roman" w:hAnsi="Times New Roman" w:cs="Times New Roman"/>
          <w:b/>
          <w:sz w:val="24"/>
          <w:szCs w:val="24"/>
          <w:u w:val="single"/>
          <w:lang w:val="es-ES" w:eastAsia="es-ES"/>
        </w:rPr>
        <w:t>Tercero</w:t>
      </w:r>
      <w:proofErr w:type="gramStart"/>
      <w:r w:rsidRPr="00285362">
        <w:rPr>
          <w:rFonts w:ascii="Times New Roman" w:eastAsia="Times New Roman" w:hAnsi="Times New Roman" w:cs="Times New Roman"/>
          <w:b/>
          <w:sz w:val="24"/>
          <w:szCs w:val="24"/>
          <w:u w:val="single"/>
          <w:lang w:val="es-ES" w:eastAsia="es-ES"/>
        </w:rPr>
        <w:t>:</w:t>
      </w:r>
      <w:r w:rsidRPr="00285362">
        <w:rPr>
          <w:rFonts w:ascii="Times New Roman" w:hAnsi="Times New Roman" w:cs="Times New Roman"/>
          <w:bCs/>
          <w:sz w:val="24"/>
          <w:szCs w:val="24"/>
          <w:u w:val="single"/>
        </w:rPr>
        <w:t>Requerir</w:t>
      </w:r>
      <w:proofErr w:type="gramEnd"/>
      <w:r w:rsidRPr="00285362">
        <w:rPr>
          <w:rFonts w:ascii="Times New Roman" w:hAnsi="Times New Roman" w:cs="Times New Roman"/>
          <w:sz w:val="24"/>
          <w:szCs w:val="24"/>
          <w:u w:val="single"/>
        </w:rPr>
        <w:t xml:space="preserve"> al Arq. </w:t>
      </w:r>
      <w:proofErr w:type="spellStart"/>
      <w:r w:rsidRPr="00285362">
        <w:rPr>
          <w:rFonts w:ascii="Times New Roman" w:hAnsi="Times New Roman" w:cs="Times New Roman"/>
          <w:sz w:val="24"/>
          <w:szCs w:val="24"/>
          <w:u w:val="single"/>
        </w:rPr>
        <w:t>Wilber</w:t>
      </w:r>
      <w:proofErr w:type="spellEnd"/>
      <w:r w:rsidRPr="00285362">
        <w:rPr>
          <w:rFonts w:ascii="Times New Roman" w:hAnsi="Times New Roman" w:cs="Times New Roman"/>
          <w:sz w:val="24"/>
          <w:szCs w:val="24"/>
          <w:u w:val="single"/>
        </w:rPr>
        <w:t xml:space="preserve"> </w:t>
      </w:r>
      <w:proofErr w:type="spellStart"/>
      <w:r w:rsidRPr="00285362">
        <w:rPr>
          <w:rFonts w:ascii="Times New Roman" w:hAnsi="Times New Roman" w:cs="Times New Roman"/>
          <w:sz w:val="24"/>
          <w:szCs w:val="24"/>
          <w:u w:val="single"/>
        </w:rPr>
        <w:t>Asdru</w:t>
      </w:r>
      <w:r>
        <w:rPr>
          <w:rFonts w:ascii="Times New Roman" w:hAnsi="Times New Roman" w:cs="Times New Roman"/>
          <w:sz w:val="24"/>
          <w:szCs w:val="24"/>
          <w:u w:val="single"/>
        </w:rPr>
        <w:t>-</w:t>
      </w:r>
      <w:r w:rsidRPr="00285362">
        <w:rPr>
          <w:rFonts w:ascii="Times New Roman" w:hAnsi="Times New Roman" w:cs="Times New Roman"/>
          <w:sz w:val="24"/>
          <w:szCs w:val="24"/>
          <w:u w:val="single"/>
        </w:rPr>
        <w:t>balArevalo</w:t>
      </w:r>
      <w:proofErr w:type="spellEnd"/>
      <w:r w:rsidRPr="00285362">
        <w:rPr>
          <w:rFonts w:ascii="Times New Roman" w:hAnsi="Times New Roman" w:cs="Times New Roman"/>
          <w:sz w:val="24"/>
          <w:szCs w:val="24"/>
          <w:u w:val="single"/>
        </w:rPr>
        <w:t xml:space="preserve"> Villegas, Jefe de proyectos de esta municipalidad, para que elabore la Carpeta Técnica del proyecto: </w:t>
      </w:r>
      <w:r w:rsidRPr="00285362">
        <w:rPr>
          <w:rFonts w:ascii="Times New Roman" w:eastAsia="Times New Roman" w:hAnsi="Times New Roman" w:cs="Times New Roman"/>
          <w:bCs/>
          <w:sz w:val="24"/>
          <w:szCs w:val="24"/>
          <w:u w:val="single"/>
          <w:lang w:val="es-ES" w:eastAsia="es-ES"/>
        </w:rPr>
        <w:t>“</w:t>
      </w:r>
      <w:r w:rsidRPr="00285362">
        <w:rPr>
          <w:rFonts w:ascii="Times New Roman" w:hAnsi="Times New Roman" w:cs="Times New Roman"/>
          <w:sz w:val="24"/>
          <w:szCs w:val="24"/>
          <w:u w:val="single"/>
        </w:rPr>
        <w:t xml:space="preserve">Construcción de Concreto Hidráulico en Tramos de calle principal que conduce de Casco Urbano a Cantón El </w:t>
      </w:r>
      <w:proofErr w:type="spellStart"/>
      <w:r w:rsidRPr="00285362">
        <w:rPr>
          <w:rFonts w:ascii="Times New Roman" w:hAnsi="Times New Roman" w:cs="Times New Roman"/>
          <w:sz w:val="24"/>
          <w:szCs w:val="24"/>
          <w:u w:val="single"/>
        </w:rPr>
        <w:t>Escobal</w:t>
      </w:r>
      <w:proofErr w:type="spellEnd"/>
      <w:r w:rsidRPr="00285362">
        <w:rPr>
          <w:rFonts w:ascii="Times New Roman" w:hAnsi="Times New Roman" w:cs="Times New Roman"/>
          <w:sz w:val="24"/>
          <w:szCs w:val="24"/>
          <w:u w:val="single"/>
        </w:rPr>
        <w:t>, San Luis La Herradura, Departamento de La Paz</w:t>
      </w:r>
      <w:r w:rsidRPr="00285362">
        <w:rPr>
          <w:rFonts w:ascii="Times New Roman" w:eastAsia="Gulim" w:hAnsi="Times New Roman" w:cs="Times New Roman"/>
          <w:sz w:val="24"/>
          <w:szCs w:val="24"/>
          <w:u w:val="single"/>
          <w:lang w:val="es-ES"/>
        </w:rPr>
        <w:t xml:space="preserve">”. </w:t>
      </w:r>
      <w:proofErr w:type="spellStart"/>
      <w:r w:rsidRPr="00285362">
        <w:rPr>
          <w:rFonts w:ascii="Times New Roman" w:eastAsia="Gulim" w:hAnsi="Times New Roman" w:cs="Times New Roman"/>
          <w:b/>
          <w:sz w:val="24"/>
          <w:szCs w:val="24"/>
          <w:u w:val="single"/>
          <w:lang w:val="es-ES"/>
        </w:rPr>
        <w:t>Cuarto:</w:t>
      </w:r>
      <w:r w:rsidRPr="00285362">
        <w:rPr>
          <w:rFonts w:ascii="Times New Roman" w:eastAsia="Times New Roman" w:hAnsi="Times New Roman" w:cs="Times New Roman"/>
          <w:sz w:val="24"/>
          <w:szCs w:val="24"/>
          <w:u w:val="single"/>
          <w:lang w:val="es-ES" w:eastAsia="es-ES"/>
        </w:rPr>
        <w:t>Certifíquese</w:t>
      </w:r>
      <w:proofErr w:type="spellEnd"/>
      <w:r w:rsidRPr="00285362">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6F1CC3" w:rsidRDefault="006F1CC3" w:rsidP="006F1CC3">
      <w:pPr>
        <w:tabs>
          <w:tab w:val="left" w:pos="4810"/>
        </w:tabs>
        <w:spacing w:after="0" w:line="240" w:lineRule="auto"/>
        <w:jc w:val="both"/>
        <w:rPr>
          <w:rFonts w:ascii="Times New Roman" w:eastAsia="Gulim" w:hAnsi="Times New Roman" w:cs="Times New Roman"/>
          <w:sz w:val="24"/>
          <w:szCs w:val="24"/>
          <w:u w:val="single"/>
        </w:rPr>
      </w:pPr>
    </w:p>
    <w:p w:rsidR="006F1CC3" w:rsidRPr="008B2422" w:rsidRDefault="006F1CC3" w:rsidP="006F1CC3">
      <w:pPr>
        <w:shd w:val="clear" w:color="auto" w:fill="FFFFFF"/>
        <w:tabs>
          <w:tab w:val="left" w:leader="underscore" w:pos="2726"/>
          <w:tab w:val="left" w:leader="underscore" w:pos="7478"/>
        </w:tabs>
        <w:spacing w:after="0" w:line="240" w:lineRule="auto"/>
        <w:jc w:val="both"/>
        <w:rPr>
          <w:sz w:val="23"/>
          <w:szCs w:val="23"/>
          <w:u w:val="single"/>
        </w:rPr>
      </w:pPr>
      <w:r w:rsidRPr="008B2422">
        <w:rPr>
          <w:rFonts w:ascii="Times New Roman" w:eastAsia="MS Mincho" w:hAnsi="Times New Roman" w:cs="Times New Roman"/>
          <w:b/>
          <w:sz w:val="23"/>
          <w:szCs w:val="23"/>
          <w:u w:val="single"/>
          <w:lang w:eastAsia="ja-JP"/>
        </w:rPr>
        <w:t xml:space="preserve">-ACUERDO NÚMERO </w:t>
      </w:r>
      <w:proofErr w:type="spellStart"/>
      <w:r w:rsidRPr="008B2422">
        <w:rPr>
          <w:rFonts w:ascii="Times New Roman" w:eastAsia="MS Mincho" w:hAnsi="Times New Roman" w:cs="Times New Roman"/>
          <w:b/>
          <w:sz w:val="23"/>
          <w:szCs w:val="23"/>
          <w:u w:val="single"/>
          <w:lang w:eastAsia="ja-JP"/>
        </w:rPr>
        <w:t>DIEZ</w:t>
      </w:r>
      <w:proofErr w:type="gramStart"/>
      <w:r w:rsidRPr="008B2422">
        <w:rPr>
          <w:rFonts w:ascii="Times New Roman" w:eastAsia="MS Mincho" w:hAnsi="Times New Roman" w:cs="Times New Roman"/>
          <w:b/>
          <w:sz w:val="23"/>
          <w:szCs w:val="23"/>
          <w:u w:val="single"/>
          <w:lang w:eastAsia="ja-JP"/>
        </w:rPr>
        <w:t>:</w:t>
      </w:r>
      <w:r w:rsidRPr="008B2422">
        <w:rPr>
          <w:rFonts w:ascii="Times New Roman" w:eastAsia="Times New Roman" w:hAnsi="Times New Roman" w:cs="Times New Roman"/>
          <w:sz w:val="23"/>
          <w:szCs w:val="23"/>
          <w:u w:val="single"/>
        </w:rPr>
        <w:t>La</w:t>
      </w:r>
      <w:proofErr w:type="spellEnd"/>
      <w:proofErr w:type="gramEnd"/>
      <w:r w:rsidRPr="008B2422">
        <w:rPr>
          <w:rFonts w:ascii="Times New Roman" w:eastAsia="Times New Roman" w:hAnsi="Times New Roman" w:cs="Times New Roman"/>
          <w:sz w:val="23"/>
          <w:szCs w:val="23"/>
          <w:u w:val="single"/>
        </w:rPr>
        <w:t xml:space="preserve"> Municipalidad de San Luis La Herradura, Departamento de La Paz, e</w:t>
      </w:r>
      <w:r w:rsidRPr="008B2422">
        <w:rPr>
          <w:rFonts w:ascii="Times New Roman" w:eastAsia="Times New Roman" w:hAnsi="Times New Roman" w:cs="Times New Roman"/>
          <w:sz w:val="23"/>
          <w:szCs w:val="23"/>
        </w:rPr>
        <w:t xml:space="preserve">n uso de sus facultades legales que le confiere El </w:t>
      </w:r>
      <w:proofErr w:type="spellStart"/>
      <w:r w:rsidRPr="008B2422">
        <w:rPr>
          <w:rFonts w:ascii="Times New Roman" w:eastAsia="Times New Roman" w:hAnsi="Times New Roman" w:cs="Times New Roman"/>
          <w:sz w:val="23"/>
          <w:szCs w:val="23"/>
        </w:rPr>
        <w:t>Articulo</w:t>
      </w:r>
      <w:proofErr w:type="spellEnd"/>
      <w:r w:rsidRPr="008B2422">
        <w:rPr>
          <w:rFonts w:ascii="Times New Roman" w:eastAsia="Times New Roman" w:hAnsi="Times New Roman" w:cs="Times New Roman"/>
          <w:sz w:val="23"/>
          <w:szCs w:val="23"/>
        </w:rPr>
        <w:t xml:space="preserve"> 3 del Código Municipal y el Lit. i del Art. 72 de la Ley de Adquisiciones y Contrataciones de la Administración Pública LACAP, </w:t>
      </w:r>
      <w:r w:rsidRPr="008B2422">
        <w:rPr>
          <w:rFonts w:ascii="Times New Roman" w:eastAsia="Times New Roman" w:hAnsi="Times New Roman" w:cs="Times New Roman"/>
          <w:b/>
          <w:sz w:val="23"/>
          <w:szCs w:val="23"/>
          <w:u w:val="single"/>
        </w:rPr>
        <w:t>y Considerando</w:t>
      </w:r>
      <w:r w:rsidRPr="008B2422">
        <w:rPr>
          <w:rFonts w:ascii="Times New Roman" w:eastAsia="Times New Roman" w:hAnsi="Times New Roman" w:cs="Times New Roman"/>
          <w:sz w:val="23"/>
          <w:szCs w:val="23"/>
          <w:u w:val="single"/>
        </w:rPr>
        <w:t xml:space="preserve">: </w:t>
      </w:r>
      <w:r w:rsidRPr="008B2422">
        <w:rPr>
          <w:rFonts w:ascii="Times New Roman" w:eastAsia="Times New Roman" w:hAnsi="Times New Roman" w:cs="Times New Roman"/>
          <w:b/>
          <w:sz w:val="23"/>
          <w:szCs w:val="23"/>
          <w:u w:val="single"/>
        </w:rPr>
        <w:t>I-Que</w:t>
      </w:r>
      <w:r w:rsidRPr="008B2422">
        <w:rPr>
          <w:rFonts w:ascii="Times New Roman" w:eastAsia="Times New Roman" w:hAnsi="Times New Roman" w:cs="Times New Roman"/>
          <w:sz w:val="23"/>
          <w:szCs w:val="23"/>
          <w:u w:val="single"/>
        </w:rPr>
        <w:t xml:space="preserve"> Según El Acuerdo Municipal Número Cinco del Acta Número Veintiuno de fecha 04 de octubre del corriente año, </w:t>
      </w:r>
      <w:r w:rsidRPr="008B2422">
        <w:rPr>
          <w:rFonts w:ascii="Times New Roman" w:eastAsia="Times New Roman" w:hAnsi="Times New Roman" w:cs="Times New Roman"/>
          <w:sz w:val="23"/>
          <w:szCs w:val="23"/>
        </w:rPr>
        <w:t xml:space="preserve">este Concejo Municipal Autorizo al señor Alcalde Municipal, don Napoleón Armando </w:t>
      </w:r>
      <w:proofErr w:type="spellStart"/>
      <w:r w:rsidRPr="008B2422">
        <w:rPr>
          <w:rFonts w:ascii="Times New Roman" w:eastAsia="Times New Roman" w:hAnsi="Times New Roman" w:cs="Times New Roman"/>
          <w:sz w:val="23"/>
          <w:szCs w:val="23"/>
        </w:rPr>
        <w:t>Iraheta</w:t>
      </w:r>
      <w:proofErr w:type="spellEnd"/>
      <w:r w:rsidRPr="008B2422">
        <w:rPr>
          <w:rFonts w:ascii="Times New Roman" w:eastAsia="Times New Roman" w:hAnsi="Times New Roman" w:cs="Times New Roman"/>
          <w:sz w:val="23"/>
          <w:szCs w:val="23"/>
        </w:rPr>
        <w:t xml:space="preserve"> Jirón, Gestionar </w:t>
      </w:r>
      <w:proofErr w:type="spellStart"/>
      <w:r w:rsidRPr="008B2422">
        <w:rPr>
          <w:rFonts w:ascii="Times New Roman" w:eastAsia="Times New Roman" w:hAnsi="Times New Roman" w:cs="Times New Roman"/>
          <w:sz w:val="23"/>
          <w:szCs w:val="23"/>
        </w:rPr>
        <w:t>Cré-dito</w:t>
      </w:r>
      <w:proofErr w:type="spellEnd"/>
      <w:r w:rsidRPr="008B2422">
        <w:rPr>
          <w:rFonts w:ascii="Times New Roman" w:eastAsia="Times New Roman" w:hAnsi="Times New Roman" w:cs="Times New Roman"/>
          <w:sz w:val="23"/>
          <w:szCs w:val="23"/>
        </w:rPr>
        <w:t xml:space="preserve"> Mercantil, para pago de deudas y la Ejecución de Proyectos de Desarrollo en el </w:t>
      </w:r>
      <w:proofErr w:type="spellStart"/>
      <w:r w:rsidRPr="008B2422">
        <w:rPr>
          <w:rFonts w:ascii="Times New Roman" w:eastAsia="Times New Roman" w:hAnsi="Times New Roman" w:cs="Times New Roman"/>
          <w:sz w:val="23"/>
          <w:szCs w:val="23"/>
        </w:rPr>
        <w:t>Muni-cipio.</w:t>
      </w:r>
      <w:r w:rsidRPr="008B2422">
        <w:rPr>
          <w:rFonts w:ascii="Times New Roman" w:eastAsia="Times New Roman" w:hAnsi="Times New Roman" w:cs="Times New Roman"/>
          <w:b/>
          <w:sz w:val="23"/>
          <w:szCs w:val="23"/>
          <w:u w:val="single"/>
        </w:rPr>
        <w:t>II</w:t>
      </w:r>
      <w:proofErr w:type="spellEnd"/>
      <w:r w:rsidRPr="008B2422">
        <w:rPr>
          <w:rFonts w:ascii="Times New Roman" w:eastAsia="Times New Roman" w:hAnsi="Times New Roman" w:cs="Times New Roman"/>
          <w:b/>
          <w:sz w:val="23"/>
          <w:szCs w:val="23"/>
          <w:u w:val="single"/>
        </w:rPr>
        <w:t>-</w:t>
      </w:r>
      <w:r w:rsidRPr="008B2422">
        <w:rPr>
          <w:rFonts w:ascii="Times New Roman" w:eastAsia="Times New Roman" w:hAnsi="Times New Roman" w:cs="Times New Roman"/>
          <w:sz w:val="23"/>
          <w:szCs w:val="23"/>
          <w:u w:val="single"/>
        </w:rPr>
        <w:t xml:space="preserve"> Que para la Ejecución del mismo proceso es necesario realizar la Contratación de Servicios Profesionales </w:t>
      </w:r>
      <w:r w:rsidRPr="008B2422">
        <w:rPr>
          <w:rFonts w:ascii="Times New Roman" w:eastAsia="Times New Roman" w:hAnsi="Times New Roman" w:cs="Times New Roman"/>
          <w:sz w:val="23"/>
          <w:szCs w:val="23"/>
        </w:rPr>
        <w:t xml:space="preserve">de </w:t>
      </w:r>
      <w:r w:rsidRPr="008B2422">
        <w:rPr>
          <w:rFonts w:ascii="Times New Roman" w:hAnsi="Times New Roman" w:cs="Times New Roman"/>
          <w:sz w:val="23"/>
          <w:szCs w:val="23"/>
        </w:rPr>
        <w:t>Asesoría como Agente de Intermediación para la obtención del Crédito Mercantil. Por Contratación Directa</w:t>
      </w:r>
      <w:r w:rsidRPr="008B2422">
        <w:rPr>
          <w:rFonts w:ascii="Times New Roman" w:eastAsia="Times New Roman" w:hAnsi="Times New Roman" w:cs="Times New Roman"/>
          <w:sz w:val="23"/>
          <w:szCs w:val="23"/>
        </w:rPr>
        <w:t xml:space="preserve">. </w:t>
      </w:r>
      <w:r w:rsidRPr="008B2422">
        <w:rPr>
          <w:rFonts w:ascii="Times New Roman" w:eastAsia="Times New Roman" w:hAnsi="Times New Roman" w:cs="Times New Roman"/>
          <w:b/>
          <w:sz w:val="23"/>
          <w:szCs w:val="23"/>
          <w:u w:val="single"/>
        </w:rPr>
        <w:t xml:space="preserve">Por </w:t>
      </w:r>
      <w:proofErr w:type="spellStart"/>
      <w:r w:rsidRPr="008B2422">
        <w:rPr>
          <w:rFonts w:ascii="Times New Roman" w:eastAsia="Times New Roman" w:hAnsi="Times New Roman" w:cs="Times New Roman"/>
          <w:b/>
          <w:sz w:val="23"/>
          <w:szCs w:val="23"/>
          <w:u w:val="single"/>
        </w:rPr>
        <w:t>Tanto</w:t>
      </w:r>
      <w:proofErr w:type="gramStart"/>
      <w:r w:rsidRPr="008B2422">
        <w:rPr>
          <w:rFonts w:ascii="Times New Roman" w:eastAsia="Times New Roman" w:hAnsi="Times New Roman" w:cs="Times New Roman"/>
          <w:b/>
          <w:sz w:val="23"/>
          <w:szCs w:val="23"/>
          <w:u w:val="single"/>
        </w:rPr>
        <w:t>:</w:t>
      </w:r>
      <w:r w:rsidRPr="008B2422">
        <w:rPr>
          <w:rFonts w:ascii="Times New Roman" w:eastAsia="Times New Roman" w:hAnsi="Times New Roman" w:cs="Times New Roman"/>
          <w:sz w:val="23"/>
          <w:szCs w:val="23"/>
        </w:rPr>
        <w:t>El</w:t>
      </w:r>
      <w:proofErr w:type="spellEnd"/>
      <w:proofErr w:type="gramEnd"/>
      <w:r w:rsidRPr="008B2422">
        <w:rPr>
          <w:rFonts w:ascii="Times New Roman" w:eastAsia="Times New Roman" w:hAnsi="Times New Roman" w:cs="Times New Roman"/>
          <w:sz w:val="23"/>
          <w:szCs w:val="23"/>
        </w:rPr>
        <w:t xml:space="preserve"> Concejo Municipal en uso de sus facultades que le confiere El Articulo 72 </w:t>
      </w:r>
      <w:proofErr w:type="spellStart"/>
      <w:r w:rsidRPr="008B2422">
        <w:rPr>
          <w:rFonts w:ascii="Times New Roman" w:eastAsia="Times New Roman" w:hAnsi="Times New Roman" w:cs="Times New Roman"/>
          <w:sz w:val="23"/>
          <w:szCs w:val="23"/>
        </w:rPr>
        <w:t>Lit.i</w:t>
      </w:r>
      <w:proofErr w:type="spellEnd"/>
      <w:r w:rsidRPr="008B2422">
        <w:rPr>
          <w:rFonts w:ascii="Times New Roman" w:eastAsia="Times New Roman" w:hAnsi="Times New Roman" w:cs="Times New Roman"/>
          <w:sz w:val="23"/>
          <w:szCs w:val="23"/>
        </w:rPr>
        <w:t>) de la Ley de Adquisiciones y Contra-</w:t>
      </w:r>
      <w:proofErr w:type="spellStart"/>
      <w:r w:rsidRPr="008B2422">
        <w:rPr>
          <w:rFonts w:ascii="Times New Roman" w:eastAsia="Times New Roman" w:hAnsi="Times New Roman" w:cs="Times New Roman"/>
          <w:sz w:val="23"/>
          <w:szCs w:val="23"/>
        </w:rPr>
        <w:t>taciones</w:t>
      </w:r>
      <w:proofErr w:type="spellEnd"/>
      <w:r w:rsidRPr="008B2422">
        <w:rPr>
          <w:rFonts w:ascii="Times New Roman" w:eastAsia="Times New Roman" w:hAnsi="Times New Roman" w:cs="Times New Roman"/>
          <w:sz w:val="23"/>
          <w:szCs w:val="23"/>
        </w:rPr>
        <w:t xml:space="preserve"> Institucionales LACAP. </w:t>
      </w:r>
      <w:r w:rsidRPr="008B2422">
        <w:rPr>
          <w:rFonts w:ascii="Times New Roman" w:eastAsia="Times New Roman" w:hAnsi="Times New Roman" w:cs="Times New Roman"/>
          <w:b/>
          <w:sz w:val="23"/>
          <w:szCs w:val="23"/>
          <w:u w:val="single"/>
        </w:rPr>
        <w:t>ACUERDA: a</w:t>
      </w:r>
      <w:proofErr w:type="gramStart"/>
      <w:r w:rsidRPr="008B2422">
        <w:rPr>
          <w:rFonts w:ascii="Times New Roman" w:eastAsia="Times New Roman" w:hAnsi="Times New Roman" w:cs="Times New Roman"/>
          <w:b/>
          <w:sz w:val="23"/>
          <w:szCs w:val="23"/>
          <w:u w:val="single"/>
        </w:rPr>
        <w:t>)Contratar</w:t>
      </w:r>
      <w:proofErr w:type="gramEnd"/>
      <w:r w:rsidRPr="008B2422">
        <w:rPr>
          <w:rFonts w:ascii="Times New Roman" w:eastAsia="Times New Roman" w:hAnsi="Times New Roman" w:cs="Times New Roman"/>
          <w:b/>
          <w:sz w:val="23"/>
          <w:szCs w:val="23"/>
          <w:u w:val="single"/>
        </w:rPr>
        <w:t xml:space="preserve"> </w:t>
      </w:r>
      <w:r w:rsidRPr="008B2422">
        <w:rPr>
          <w:rFonts w:ascii="Times New Roman" w:eastAsia="Times New Roman" w:hAnsi="Times New Roman" w:cs="Times New Roman"/>
          <w:sz w:val="23"/>
          <w:szCs w:val="23"/>
          <w:u w:val="single"/>
        </w:rPr>
        <w:t xml:space="preserve">los Servicios Profesionales de la Empresa IFG, S.A. DE C.V. </w:t>
      </w:r>
      <w:r w:rsidRPr="008B2422">
        <w:rPr>
          <w:rFonts w:ascii="Times New Roman" w:hAnsi="Times New Roman" w:cs="Times New Roman"/>
          <w:sz w:val="23"/>
          <w:szCs w:val="23"/>
          <w:u w:val="single"/>
        </w:rPr>
        <w:t>Por Contratación Directa</w:t>
      </w:r>
      <w:r w:rsidRPr="008B2422">
        <w:rPr>
          <w:rFonts w:ascii="Times New Roman" w:eastAsia="Times New Roman" w:hAnsi="Times New Roman" w:cs="Times New Roman"/>
          <w:sz w:val="23"/>
          <w:szCs w:val="23"/>
          <w:u w:val="single"/>
        </w:rPr>
        <w:t xml:space="preserve">, para que realice, los Servicios Profesionales de Asesoría </w:t>
      </w:r>
      <w:r w:rsidRPr="008B2422">
        <w:rPr>
          <w:rFonts w:ascii="Times New Roman" w:hAnsi="Times New Roman" w:cs="Times New Roman"/>
          <w:sz w:val="23"/>
          <w:szCs w:val="23"/>
          <w:u w:val="single"/>
        </w:rPr>
        <w:t>como Agente de Intermediación para la obtención de Crédito Mercantil</w:t>
      </w:r>
      <w:r w:rsidRPr="008B2422">
        <w:rPr>
          <w:rFonts w:ascii="Times New Roman" w:eastAsia="Times New Roman" w:hAnsi="Times New Roman" w:cs="Times New Roman"/>
          <w:sz w:val="23"/>
          <w:szCs w:val="23"/>
          <w:u w:val="single"/>
        </w:rPr>
        <w:t xml:space="preserve"> en el Sistema Financiero, para el cual brindara Asesoría en Administración,  Técnica y Financiera, para la obtención del mismo; de conformidad a la Oferta presentada, por el valor de: Cuarenta y cinco mil doscientos 00/100 Dólares Estadounidenses, ($45,200.00), con IVA incluido, el cual será cancelado con Fondos del mismo crédito gestionado, por lo tanto la condición del pago de los servicios antes descritos será solo y únicamente si el crédito es aprobado por un monto de: Cuatro millones trescientos mil 00/100 Dólares Estadounidenses ($4,300,000.00); sino no es así la cantidad a cancelar será igual al 1% más IVA del monto obtenido y aprobado. </w:t>
      </w:r>
      <w:r w:rsidRPr="008B2422">
        <w:rPr>
          <w:rFonts w:ascii="Times New Roman" w:eastAsia="Times New Roman" w:hAnsi="Times New Roman" w:cs="Times New Roman"/>
          <w:b/>
          <w:sz w:val="23"/>
          <w:szCs w:val="23"/>
          <w:u w:val="single"/>
        </w:rPr>
        <w:t xml:space="preserve">b) </w:t>
      </w:r>
      <w:r w:rsidRPr="008B2422">
        <w:rPr>
          <w:rFonts w:ascii="Times New Roman" w:hAnsi="Times New Roman" w:cs="Times New Roman"/>
          <w:b/>
          <w:sz w:val="23"/>
          <w:szCs w:val="23"/>
          <w:u w:val="single"/>
        </w:rPr>
        <w:t>Se</w:t>
      </w:r>
      <w:r w:rsidRPr="008B2422">
        <w:rPr>
          <w:rFonts w:ascii="Times New Roman" w:hAnsi="Times New Roman" w:cs="Times New Roman"/>
          <w:sz w:val="23"/>
          <w:szCs w:val="23"/>
          <w:u w:val="single"/>
        </w:rPr>
        <w:t xml:space="preserve"> Autoriza al Tesorero Municipal, César Alonso Villalta Reyes, para que gestione en Banco </w:t>
      </w:r>
      <w:proofErr w:type="spellStart"/>
      <w:r w:rsidRPr="008B2422">
        <w:rPr>
          <w:rFonts w:ascii="Times New Roman" w:hAnsi="Times New Roman" w:cs="Times New Roman"/>
          <w:sz w:val="23"/>
          <w:szCs w:val="23"/>
          <w:u w:val="single"/>
        </w:rPr>
        <w:t>Hipote</w:t>
      </w:r>
      <w:proofErr w:type="spellEnd"/>
      <w:r w:rsidRPr="008B2422">
        <w:rPr>
          <w:rFonts w:ascii="Times New Roman" w:hAnsi="Times New Roman" w:cs="Times New Roman"/>
          <w:sz w:val="23"/>
          <w:szCs w:val="23"/>
          <w:u w:val="single"/>
        </w:rPr>
        <w:t xml:space="preserve">-cario, Sucursal Aeropuerto, Apertura de Cuenta Corriente para la </w:t>
      </w:r>
      <w:r w:rsidRPr="008B2422">
        <w:rPr>
          <w:rFonts w:ascii="Times New Roman" w:eastAsia="Times New Roman" w:hAnsi="Times New Roman" w:cs="Times New Roman"/>
          <w:sz w:val="23"/>
          <w:szCs w:val="23"/>
          <w:u w:val="single"/>
        </w:rPr>
        <w:t>Contratarlos Servicios Profesionales de la Empresa IFG, S.A. DE C.V. la cual se denominara: “</w:t>
      </w:r>
      <w:r w:rsidRPr="008B2422">
        <w:rPr>
          <w:rFonts w:ascii="Times New Roman" w:eastAsia="Times New Roman" w:hAnsi="Times New Roman" w:cs="Times New Roman"/>
          <w:b/>
          <w:sz w:val="23"/>
          <w:szCs w:val="23"/>
          <w:u w:val="single"/>
        </w:rPr>
        <w:t xml:space="preserve">Alcaldía Municipal San Luis La Herradura -Servicios Profesionales de Asesoría en Administración, Técnica y Financiera; </w:t>
      </w:r>
      <w:r w:rsidRPr="008B2422">
        <w:rPr>
          <w:rFonts w:ascii="Times New Roman" w:eastAsia="Times New Roman" w:hAnsi="Times New Roman" w:cs="Times New Roman"/>
          <w:sz w:val="23"/>
          <w:szCs w:val="23"/>
          <w:u w:val="single"/>
        </w:rPr>
        <w:t>h</w:t>
      </w:r>
      <w:r w:rsidRPr="008B2422">
        <w:rPr>
          <w:rFonts w:ascii="Times New Roman" w:eastAsia="Gulim" w:hAnsi="Times New Roman" w:cs="Times New Roman"/>
          <w:sz w:val="23"/>
          <w:szCs w:val="23"/>
          <w:u w:val="single"/>
        </w:rPr>
        <w:t xml:space="preserve">asta la cantidad de: </w:t>
      </w:r>
      <w:r w:rsidRPr="008B2422">
        <w:rPr>
          <w:rFonts w:ascii="Times New Roman" w:eastAsia="Times New Roman" w:hAnsi="Times New Roman" w:cs="Times New Roman"/>
          <w:b/>
          <w:sz w:val="23"/>
          <w:szCs w:val="23"/>
          <w:u w:val="single"/>
        </w:rPr>
        <w:t xml:space="preserve">Cuarenta y cinco mil doscientos 00/100 Dólares </w:t>
      </w:r>
      <w:proofErr w:type="spellStart"/>
      <w:r w:rsidRPr="008B2422">
        <w:rPr>
          <w:rFonts w:ascii="Times New Roman" w:eastAsia="Times New Roman" w:hAnsi="Times New Roman" w:cs="Times New Roman"/>
          <w:b/>
          <w:sz w:val="23"/>
          <w:szCs w:val="23"/>
          <w:u w:val="single"/>
        </w:rPr>
        <w:t>Estadouni-denses</w:t>
      </w:r>
      <w:proofErr w:type="spellEnd"/>
      <w:r w:rsidRPr="008B2422">
        <w:rPr>
          <w:rFonts w:ascii="Times New Roman" w:eastAsia="Times New Roman" w:hAnsi="Times New Roman" w:cs="Times New Roman"/>
          <w:b/>
          <w:sz w:val="23"/>
          <w:szCs w:val="23"/>
          <w:u w:val="single"/>
        </w:rPr>
        <w:t>; ($45,200.00)</w:t>
      </w:r>
      <w:r w:rsidRPr="008B2422">
        <w:rPr>
          <w:rFonts w:ascii="Times New Roman" w:eastAsia="Gulim" w:hAnsi="Times New Roman" w:cs="Times New Roman"/>
          <w:b/>
          <w:sz w:val="23"/>
          <w:szCs w:val="23"/>
          <w:u w:val="single"/>
          <w:lang w:val="es-ES"/>
        </w:rPr>
        <w:t xml:space="preserve">; </w:t>
      </w:r>
      <w:r w:rsidRPr="008B2422">
        <w:rPr>
          <w:rFonts w:ascii="Times New Roman" w:hAnsi="Times New Roman" w:cs="Times New Roman"/>
          <w:sz w:val="23"/>
          <w:szCs w:val="23"/>
          <w:u w:val="single"/>
        </w:rPr>
        <w:t xml:space="preserve">Provenientes de Fondos del crédito mercantil de Caja de Crédito de Cojutepeque y para la erogación de fondos de conformidad a la documentación legal que se le presente, gasto que será aplicado al presupuesto Municipal vigente. Nombrando como refrendarios de los cheques que emita </w:t>
      </w:r>
      <w:r w:rsidRPr="008B2422">
        <w:rPr>
          <w:rFonts w:ascii="Times New Roman" w:hAnsi="Times New Roman" w:cs="Times New Roman"/>
          <w:sz w:val="23"/>
          <w:szCs w:val="23"/>
          <w:u w:val="single"/>
        </w:rPr>
        <w:lastRenderedPageBreak/>
        <w:t xml:space="preserve">el Tesorero Municipal, al Alcalde Municipal don Napoleón Armando </w:t>
      </w:r>
      <w:proofErr w:type="spellStart"/>
      <w:r w:rsidRPr="008B2422">
        <w:rPr>
          <w:rFonts w:ascii="Times New Roman" w:hAnsi="Times New Roman" w:cs="Times New Roman"/>
          <w:sz w:val="23"/>
          <w:szCs w:val="23"/>
          <w:u w:val="single"/>
        </w:rPr>
        <w:t>Iraheta</w:t>
      </w:r>
      <w:proofErr w:type="spellEnd"/>
      <w:r w:rsidRPr="008B2422">
        <w:rPr>
          <w:rFonts w:ascii="Times New Roman" w:hAnsi="Times New Roman" w:cs="Times New Roman"/>
          <w:sz w:val="23"/>
          <w:szCs w:val="23"/>
          <w:u w:val="single"/>
        </w:rPr>
        <w:t xml:space="preserve"> Jirón y al Cuarto Regidor Propietario, Licenciado Amílcar </w:t>
      </w:r>
      <w:proofErr w:type="spellStart"/>
      <w:r w:rsidRPr="008B2422">
        <w:rPr>
          <w:rFonts w:ascii="Times New Roman" w:hAnsi="Times New Roman" w:cs="Times New Roman"/>
          <w:sz w:val="23"/>
          <w:szCs w:val="23"/>
          <w:u w:val="single"/>
        </w:rPr>
        <w:t>Steeven</w:t>
      </w:r>
      <w:proofErr w:type="spellEnd"/>
      <w:r w:rsidRPr="008B2422">
        <w:rPr>
          <w:rFonts w:ascii="Times New Roman" w:hAnsi="Times New Roman" w:cs="Times New Roman"/>
          <w:sz w:val="23"/>
          <w:szCs w:val="23"/>
          <w:u w:val="single"/>
        </w:rPr>
        <w:t xml:space="preserve"> </w:t>
      </w:r>
      <w:proofErr w:type="spellStart"/>
      <w:r w:rsidRPr="008B2422">
        <w:rPr>
          <w:rFonts w:ascii="Times New Roman" w:hAnsi="Times New Roman" w:cs="Times New Roman"/>
          <w:sz w:val="23"/>
          <w:szCs w:val="23"/>
          <w:u w:val="single"/>
        </w:rPr>
        <w:t>Efigenio</w:t>
      </w:r>
      <w:proofErr w:type="spellEnd"/>
      <w:r w:rsidRPr="008B2422">
        <w:rPr>
          <w:rFonts w:ascii="Times New Roman" w:hAnsi="Times New Roman" w:cs="Times New Roman"/>
          <w:sz w:val="23"/>
          <w:szCs w:val="23"/>
          <w:u w:val="single"/>
        </w:rPr>
        <w:t xml:space="preserve"> </w:t>
      </w:r>
      <w:proofErr w:type="spellStart"/>
      <w:r w:rsidRPr="008B2422">
        <w:rPr>
          <w:rFonts w:ascii="Times New Roman" w:hAnsi="Times New Roman" w:cs="Times New Roman"/>
          <w:sz w:val="23"/>
          <w:szCs w:val="23"/>
          <w:u w:val="single"/>
        </w:rPr>
        <w:t>Arias,como</w:t>
      </w:r>
      <w:proofErr w:type="spellEnd"/>
      <w:r w:rsidRPr="008B2422">
        <w:rPr>
          <w:rFonts w:ascii="Times New Roman" w:hAnsi="Times New Roman" w:cs="Times New Roman"/>
          <w:sz w:val="23"/>
          <w:szCs w:val="23"/>
          <w:u w:val="single"/>
        </w:rPr>
        <w:t xml:space="preserve"> refrendarios de los cheques que emita El Tesorero Municipal señor César Alonso Villalta Reyes, en todo cheque serán necesaria dos firmas siendo indispensable la del Tesorero </w:t>
      </w:r>
      <w:proofErr w:type="spellStart"/>
      <w:r w:rsidRPr="008B2422">
        <w:rPr>
          <w:rFonts w:ascii="Times New Roman" w:hAnsi="Times New Roman" w:cs="Times New Roman"/>
          <w:sz w:val="23"/>
          <w:szCs w:val="23"/>
          <w:u w:val="single"/>
        </w:rPr>
        <w:t>Municipal.</w:t>
      </w:r>
      <w:r w:rsidRPr="008B2422">
        <w:rPr>
          <w:rFonts w:ascii="Times New Roman" w:eastAsia="Times New Roman" w:hAnsi="Times New Roman" w:cs="Times New Roman"/>
          <w:b/>
          <w:sz w:val="23"/>
          <w:szCs w:val="23"/>
          <w:u w:val="single"/>
        </w:rPr>
        <w:t>c</w:t>
      </w:r>
      <w:proofErr w:type="spellEnd"/>
      <w:r w:rsidRPr="008B2422">
        <w:rPr>
          <w:rFonts w:ascii="Times New Roman" w:eastAsia="Times New Roman" w:hAnsi="Times New Roman" w:cs="Times New Roman"/>
          <w:b/>
          <w:sz w:val="23"/>
          <w:szCs w:val="23"/>
          <w:u w:val="single"/>
        </w:rPr>
        <w:t>) Autorizar</w:t>
      </w:r>
      <w:r w:rsidRPr="008B2422">
        <w:rPr>
          <w:rFonts w:ascii="Times New Roman" w:eastAsia="Times New Roman" w:hAnsi="Times New Roman" w:cs="Times New Roman"/>
          <w:sz w:val="23"/>
          <w:szCs w:val="23"/>
          <w:u w:val="single"/>
        </w:rPr>
        <w:t xml:space="preserve"> al señor Alcalde Municipal, don Napoleón Armando </w:t>
      </w:r>
      <w:proofErr w:type="spellStart"/>
      <w:r w:rsidRPr="008B2422">
        <w:rPr>
          <w:rFonts w:ascii="Times New Roman" w:eastAsia="Times New Roman" w:hAnsi="Times New Roman" w:cs="Times New Roman"/>
          <w:sz w:val="23"/>
          <w:szCs w:val="23"/>
          <w:u w:val="single"/>
        </w:rPr>
        <w:t>Iraheta</w:t>
      </w:r>
      <w:proofErr w:type="spellEnd"/>
      <w:r w:rsidRPr="008B2422">
        <w:rPr>
          <w:rFonts w:ascii="Times New Roman" w:eastAsia="Times New Roman" w:hAnsi="Times New Roman" w:cs="Times New Roman"/>
          <w:sz w:val="23"/>
          <w:szCs w:val="23"/>
          <w:u w:val="single"/>
        </w:rPr>
        <w:t xml:space="preserve"> Jirón, para que en nombre y representación del Concejo Municipal firme el contrato respectivo. </w:t>
      </w:r>
      <w:r w:rsidRPr="008B2422">
        <w:rPr>
          <w:rFonts w:ascii="Times New Roman" w:eastAsia="Times New Roman" w:hAnsi="Times New Roman" w:cs="Times New Roman"/>
          <w:b/>
          <w:sz w:val="23"/>
          <w:szCs w:val="23"/>
          <w:u w:val="single"/>
        </w:rPr>
        <w:t>d)</w:t>
      </w:r>
      <w:r w:rsidRPr="008B2422">
        <w:rPr>
          <w:rFonts w:ascii="Times New Roman" w:eastAsia="Times New Roman" w:hAnsi="Times New Roman" w:cs="Times New Roman"/>
          <w:sz w:val="23"/>
          <w:szCs w:val="23"/>
          <w:u w:val="single"/>
        </w:rPr>
        <w:t xml:space="preserve"> Al Contador Municipal realice la Reforma Respectiva en caso de ser aprobado el crédito. </w:t>
      </w:r>
      <w:r w:rsidRPr="008B2422">
        <w:rPr>
          <w:rFonts w:ascii="Times New Roman" w:eastAsia="Times New Roman" w:hAnsi="Times New Roman" w:cs="Times New Roman"/>
          <w:b/>
          <w:sz w:val="23"/>
          <w:szCs w:val="23"/>
          <w:u w:val="single"/>
        </w:rPr>
        <w:t>e)</w:t>
      </w:r>
      <w:r w:rsidRPr="008B2422">
        <w:rPr>
          <w:rFonts w:ascii="Times New Roman" w:eastAsia="Times New Roman" w:hAnsi="Times New Roman" w:cs="Times New Roman"/>
          <w:sz w:val="23"/>
          <w:szCs w:val="23"/>
          <w:u w:val="single"/>
        </w:rPr>
        <w:t xml:space="preserve"> Autorizar al Tesorero Municipal Legalice la Erogación de fondos de conformidad a la Documentación que se le presente respecto a los servicios profesionales antes descritos. </w:t>
      </w:r>
      <w:proofErr w:type="gramStart"/>
      <w:r w:rsidRPr="008B2422">
        <w:rPr>
          <w:rFonts w:ascii="Times New Roman" w:eastAsia="Times New Roman" w:hAnsi="Times New Roman" w:cs="Times New Roman"/>
          <w:b/>
          <w:sz w:val="23"/>
          <w:szCs w:val="23"/>
          <w:u w:val="single"/>
        </w:rPr>
        <w:t>f)</w:t>
      </w:r>
      <w:r w:rsidRPr="008B2422">
        <w:rPr>
          <w:rFonts w:ascii="Times New Roman" w:hAnsi="Times New Roman" w:cs="Times New Roman"/>
          <w:sz w:val="23"/>
          <w:szCs w:val="23"/>
          <w:u w:val="single"/>
        </w:rPr>
        <w:t>Se</w:t>
      </w:r>
      <w:proofErr w:type="gramEnd"/>
      <w:r w:rsidRPr="008B2422">
        <w:rPr>
          <w:rFonts w:ascii="Times New Roman" w:hAnsi="Times New Roman" w:cs="Times New Roman"/>
          <w:sz w:val="23"/>
          <w:szCs w:val="23"/>
          <w:u w:val="single"/>
        </w:rPr>
        <w:t xml:space="preserve"> nombra como administrador de órdenes de compra, a Licenciada Miriam del Carmen Granados Minero, Sindico </w:t>
      </w:r>
      <w:proofErr w:type="spellStart"/>
      <w:r w:rsidRPr="008B2422">
        <w:rPr>
          <w:rFonts w:ascii="Times New Roman" w:hAnsi="Times New Roman" w:cs="Times New Roman"/>
          <w:sz w:val="23"/>
          <w:szCs w:val="23"/>
          <w:u w:val="single"/>
        </w:rPr>
        <w:t>Municipal.</w:t>
      </w:r>
      <w:r w:rsidRPr="008B2422">
        <w:rPr>
          <w:rFonts w:ascii="Times New Roman" w:hAnsi="Times New Roman" w:cs="Times New Roman"/>
          <w:b/>
          <w:sz w:val="23"/>
          <w:szCs w:val="23"/>
          <w:u w:val="single"/>
        </w:rPr>
        <w:t>g</w:t>
      </w:r>
      <w:proofErr w:type="spellEnd"/>
      <w:r w:rsidRPr="008B2422">
        <w:rPr>
          <w:rFonts w:ascii="Times New Roman" w:eastAsia="Times New Roman" w:hAnsi="Times New Roman" w:cs="Times New Roman"/>
          <w:b/>
          <w:sz w:val="23"/>
          <w:szCs w:val="23"/>
          <w:u w:val="single"/>
        </w:rPr>
        <w:t>)</w:t>
      </w:r>
      <w:r w:rsidRPr="008B2422">
        <w:rPr>
          <w:rFonts w:ascii="Times New Roman" w:eastAsia="Times New Roman" w:hAnsi="Times New Roman" w:cs="Times New Roman"/>
          <w:sz w:val="23"/>
          <w:szCs w:val="23"/>
          <w:u w:val="single"/>
        </w:rPr>
        <w:t>Certifíquese y comuníquese para los demás efectos legales consiguientes............................................................</w:t>
      </w:r>
    </w:p>
    <w:p w:rsidR="006F1CC3" w:rsidRPr="00285362" w:rsidRDefault="006F1CC3" w:rsidP="006F1CC3">
      <w:pPr>
        <w:tabs>
          <w:tab w:val="left" w:pos="4810"/>
        </w:tabs>
        <w:spacing w:after="0" w:line="240" w:lineRule="auto"/>
        <w:jc w:val="both"/>
        <w:rPr>
          <w:rFonts w:ascii="Times New Roman" w:eastAsia="Gulim" w:hAnsi="Times New Roman" w:cs="Times New Roman"/>
          <w:sz w:val="24"/>
          <w:szCs w:val="24"/>
          <w:u w:val="single"/>
        </w:rPr>
      </w:pPr>
    </w:p>
    <w:p w:rsidR="006F1CC3" w:rsidRPr="00426DC6" w:rsidRDefault="006F1CC3" w:rsidP="006F1CC3">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6F1CC3" w:rsidRDefault="006F1CC3" w:rsidP="006F1CC3">
      <w:pPr>
        <w:spacing w:after="0" w:line="240" w:lineRule="auto"/>
        <w:jc w:val="both"/>
        <w:rPr>
          <w:rFonts w:ascii="Times New Roman" w:hAnsi="Times New Roman" w:cs="Times New Roman"/>
          <w:sz w:val="24"/>
          <w:szCs w:val="24"/>
        </w:rPr>
      </w:pPr>
    </w:p>
    <w:p w:rsidR="006F1CC3" w:rsidRDefault="006F1CC3" w:rsidP="006F1CC3">
      <w:pPr>
        <w:spacing w:after="0" w:line="240" w:lineRule="auto"/>
        <w:jc w:val="both"/>
        <w:rPr>
          <w:rFonts w:ascii="Times New Roman" w:hAnsi="Times New Roman" w:cs="Times New Roman"/>
          <w:sz w:val="24"/>
          <w:szCs w:val="24"/>
        </w:rPr>
      </w:pPr>
    </w:p>
    <w:p w:rsidR="006F1CC3" w:rsidRDefault="006F1CC3" w:rsidP="006F1CC3">
      <w:pPr>
        <w:spacing w:after="0" w:line="240" w:lineRule="auto"/>
        <w:jc w:val="center"/>
        <w:rPr>
          <w:rFonts w:ascii="Times New Roman" w:hAnsi="Times New Roman" w:cs="Times New Roman"/>
          <w:bCs/>
        </w:rPr>
      </w:pPr>
    </w:p>
    <w:p w:rsidR="006F1CC3" w:rsidRPr="00874FBD" w:rsidRDefault="006F1CC3" w:rsidP="006F1CC3">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6F1CC3" w:rsidRPr="00874FBD" w:rsidRDefault="006F1CC3" w:rsidP="006F1CC3">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6F1CC3" w:rsidRPr="00874FBD" w:rsidRDefault="006F1CC3" w:rsidP="006F1CC3">
      <w:pPr>
        <w:spacing w:after="0" w:line="240" w:lineRule="auto"/>
        <w:jc w:val="center"/>
        <w:rPr>
          <w:rFonts w:ascii="Times New Roman" w:hAnsi="Times New Roman" w:cs="Times New Roman"/>
          <w:bCs/>
        </w:rPr>
      </w:pPr>
    </w:p>
    <w:p w:rsidR="006F1CC3" w:rsidRDefault="006F1CC3" w:rsidP="006F1CC3">
      <w:pPr>
        <w:spacing w:after="0" w:line="240" w:lineRule="auto"/>
        <w:jc w:val="center"/>
        <w:rPr>
          <w:rFonts w:ascii="Times New Roman" w:hAnsi="Times New Roman" w:cs="Times New Roman"/>
          <w:bCs/>
        </w:rPr>
      </w:pPr>
    </w:p>
    <w:p w:rsidR="006F1CC3" w:rsidRPr="00874FBD" w:rsidRDefault="006F1CC3" w:rsidP="006F1CC3">
      <w:pPr>
        <w:spacing w:after="0" w:line="240" w:lineRule="auto"/>
        <w:jc w:val="center"/>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6F1CC3" w:rsidRPr="00874FBD" w:rsidRDefault="006F1CC3" w:rsidP="006F1CC3">
      <w:pPr>
        <w:spacing w:after="0" w:line="240" w:lineRule="auto"/>
        <w:jc w:val="both"/>
        <w:rPr>
          <w:rFonts w:ascii="Times New Roman" w:hAnsi="Times New Roman" w:cs="Times New Roman"/>
          <w:bCs/>
        </w:rPr>
      </w:pPr>
    </w:p>
    <w:p w:rsidR="006F1CC3"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6F1CC3"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6F1CC3" w:rsidRPr="00874FBD" w:rsidRDefault="006F1CC3" w:rsidP="006F1CC3">
      <w:pPr>
        <w:spacing w:after="0" w:line="240" w:lineRule="auto"/>
        <w:jc w:val="both"/>
        <w:rPr>
          <w:rFonts w:ascii="Times New Roman" w:hAnsi="Times New Roman" w:cs="Times New Roman"/>
          <w:bCs/>
        </w:rPr>
      </w:pPr>
    </w:p>
    <w:p w:rsidR="006F1CC3"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6F1CC3" w:rsidRDefault="006F1CC3" w:rsidP="006F1CC3">
      <w:pPr>
        <w:spacing w:after="0" w:line="240" w:lineRule="auto"/>
        <w:jc w:val="both"/>
        <w:rPr>
          <w:rFonts w:ascii="Times New Roman" w:hAnsi="Times New Roman" w:cs="Times New Roman"/>
          <w:bCs/>
        </w:rPr>
      </w:pPr>
    </w:p>
    <w:p w:rsidR="006F1CC3" w:rsidRDefault="006F1CC3" w:rsidP="006F1CC3">
      <w:pPr>
        <w:spacing w:after="0" w:line="240" w:lineRule="auto"/>
        <w:jc w:val="both"/>
        <w:rPr>
          <w:rFonts w:ascii="Times New Roman" w:hAnsi="Times New Roman" w:cs="Times New Roman"/>
          <w:bCs/>
        </w:rPr>
      </w:pPr>
    </w:p>
    <w:p w:rsidR="006F1CC3"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6F1CC3"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6F1CC3" w:rsidRPr="00874FBD" w:rsidRDefault="006F1CC3" w:rsidP="006F1CC3">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6F1CC3" w:rsidRPr="00874FBD" w:rsidRDefault="006F1CC3" w:rsidP="006F1CC3">
      <w:pPr>
        <w:spacing w:after="0" w:line="240" w:lineRule="auto"/>
        <w:jc w:val="both"/>
        <w:rPr>
          <w:rFonts w:ascii="Times New Roman" w:hAnsi="Times New Roman" w:cs="Times New Roman"/>
          <w:bCs/>
        </w:rPr>
      </w:pPr>
    </w:p>
    <w:p w:rsidR="006F1CC3" w:rsidRDefault="006F1CC3" w:rsidP="006F1CC3">
      <w:pPr>
        <w:spacing w:after="0" w:line="240" w:lineRule="auto"/>
        <w:jc w:val="both"/>
        <w:rPr>
          <w:rFonts w:ascii="Times New Roman" w:hAnsi="Times New Roman" w:cs="Times New Roman"/>
          <w:bCs/>
        </w:rPr>
      </w:pPr>
    </w:p>
    <w:p w:rsidR="006F1CC3" w:rsidRPr="00874FBD" w:rsidRDefault="006F1CC3" w:rsidP="006F1CC3">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6F1CC3" w:rsidRDefault="006F1CC3" w:rsidP="006F1CC3">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6F1CC3" w:rsidRDefault="006F1CC3" w:rsidP="006F1CC3">
      <w:pPr>
        <w:spacing w:after="0" w:line="240" w:lineRule="auto"/>
        <w:jc w:val="both"/>
        <w:rPr>
          <w:rFonts w:ascii="Times New Roman" w:hAnsi="Times New Roman" w:cs="Times New Roman"/>
        </w:rPr>
      </w:pP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Gadugi">
    <w:panose1 w:val="020B0502040204020203"/>
    <w:charset w:val="00"/>
    <w:family w:val="swiss"/>
    <w:pitch w:val="variable"/>
    <w:sig w:usb0="80000003" w:usb1="02000000" w:usb2="00003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F1CC3"/>
    <w:rsid w:val="006F1CC3"/>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CC3"/>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6F1CC3"/>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5251</Words>
  <Characters>28884</Characters>
  <Application>Microsoft Office Word</Application>
  <DocSecurity>0</DocSecurity>
  <Lines>240</Lines>
  <Paragraphs>68</Paragraphs>
  <ScaleCrop>false</ScaleCrop>
  <Company/>
  <LinksUpToDate>false</LinksUpToDate>
  <CharactersWithSpaces>34067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2023-09-01T15:35:00Z</dcterms:created>
  <dcterms:modified xsi:type="dcterms:W3CDTF">2023-09-01T15:36:00Z</dcterms:modified>
</cp:coreProperties>
</file>